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96421"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35ACD9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4C63B693" w14:textId="77777777" w:rsidR="005514B6" w:rsidRDefault="005514B6" w:rsidP="00B117E4">
      <w:pPr>
        <w:tabs>
          <w:tab w:val="left" w:pos="1980"/>
        </w:tabs>
        <w:spacing w:after="0" w:line="240" w:lineRule="auto"/>
        <w:jc w:val="center"/>
        <w:rPr>
          <w:rFonts w:ascii="Arial" w:eastAsia="Times New Roman" w:hAnsi="Arial" w:cs="Arial"/>
          <w:b/>
          <w:sz w:val="44"/>
          <w:szCs w:val="44"/>
        </w:rPr>
      </w:pPr>
    </w:p>
    <w:p w14:paraId="05B3007E" w14:textId="4B7B0902" w:rsidR="005514B6" w:rsidRDefault="005514B6" w:rsidP="00B117E4">
      <w:pPr>
        <w:tabs>
          <w:tab w:val="left" w:pos="1980"/>
        </w:tabs>
        <w:spacing w:after="0" w:line="240" w:lineRule="auto"/>
        <w:jc w:val="center"/>
        <w:rPr>
          <w:rFonts w:ascii="Arial" w:eastAsia="Times New Roman" w:hAnsi="Arial" w:cs="Arial"/>
          <w:b/>
          <w:sz w:val="44"/>
          <w:szCs w:val="44"/>
        </w:rPr>
      </w:pPr>
    </w:p>
    <w:p w14:paraId="43E7FB93" w14:textId="2DA5E67A"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44"/>
        </w:rPr>
        <w:t xml:space="preserve">COVID-19 Phase 1 </w:t>
      </w:r>
      <w:r w:rsidR="005514B6">
        <w:rPr>
          <w:rFonts w:ascii="Arial" w:eastAsia="Times New Roman" w:hAnsi="Arial" w:cs="Arial"/>
          <w:b/>
          <w:sz w:val="44"/>
          <w:szCs w:val="44"/>
        </w:rPr>
        <w:br/>
      </w:r>
      <w:r>
        <w:rPr>
          <w:rFonts w:ascii="Arial" w:eastAsia="Times New Roman" w:hAnsi="Arial" w:cs="Arial"/>
          <w:b/>
          <w:sz w:val="44"/>
          <w:szCs w:val="44"/>
        </w:rPr>
        <w:t>Jobsite Safety Plan</w:t>
      </w:r>
    </w:p>
    <w:p w14:paraId="35AB20BA" w14:textId="77777777" w:rsidR="00FC2AA6" w:rsidRPr="00FC2AA6" w:rsidRDefault="00FC2AA6" w:rsidP="00B73B61">
      <w:pPr>
        <w:spacing w:after="0" w:line="240" w:lineRule="auto"/>
        <w:jc w:val="center"/>
        <w:rPr>
          <w:rFonts w:ascii="Arial" w:eastAsia="Times New Roman" w:hAnsi="Arial" w:cs="Arial"/>
          <w:b/>
          <w:sz w:val="44"/>
          <w:szCs w:val="24"/>
        </w:rPr>
      </w:pPr>
    </w:p>
    <w:p w14:paraId="01134FBF" w14:textId="77777777" w:rsidR="00FC2AA6" w:rsidRPr="00FC2AA6" w:rsidRDefault="00FC2AA6" w:rsidP="00B73B61">
      <w:pPr>
        <w:spacing w:after="0" w:line="240" w:lineRule="auto"/>
        <w:jc w:val="center"/>
        <w:rPr>
          <w:rFonts w:ascii="Arial" w:eastAsia="Times New Roman" w:hAnsi="Arial" w:cs="Arial"/>
          <w:b/>
          <w:sz w:val="44"/>
          <w:szCs w:val="24"/>
        </w:rPr>
      </w:pPr>
    </w:p>
    <w:p w14:paraId="5CE7137F" w14:textId="77777777" w:rsidR="00FC2AA6" w:rsidRDefault="00EB19A0"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for </w:t>
      </w:r>
    </w:p>
    <w:p w14:paraId="27E3E96C" w14:textId="77777777" w:rsidR="00962D9C" w:rsidRDefault="00962D9C" w:rsidP="00B73B61">
      <w:pPr>
        <w:spacing w:after="0" w:line="240" w:lineRule="auto"/>
        <w:jc w:val="center"/>
        <w:rPr>
          <w:rFonts w:ascii="Arial" w:eastAsia="Times New Roman" w:hAnsi="Arial" w:cs="Arial"/>
          <w:b/>
          <w:sz w:val="44"/>
          <w:szCs w:val="24"/>
        </w:rPr>
      </w:pPr>
    </w:p>
    <w:p w14:paraId="6D7EA3F5" w14:textId="4982DB79" w:rsidR="00962D9C" w:rsidRDefault="00C23F85"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Miller Custom Construction LLC</w:t>
      </w:r>
    </w:p>
    <w:p w14:paraId="2E64D209" w14:textId="77777777" w:rsidR="00962D9C" w:rsidRDefault="00962D9C" w:rsidP="00B73B61">
      <w:pPr>
        <w:spacing w:after="0" w:line="240" w:lineRule="auto"/>
        <w:jc w:val="center"/>
        <w:rPr>
          <w:rFonts w:ascii="Arial" w:eastAsia="Times New Roman" w:hAnsi="Arial" w:cs="Arial"/>
          <w:b/>
          <w:sz w:val="44"/>
          <w:szCs w:val="24"/>
        </w:rPr>
      </w:pPr>
    </w:p>
    <w:p w14:paraId="001EE871" w14:textId="2D1E52AD" w:rsidR="00FC2AA6" w:rsidRPr="00FC2AA6" w:rsidRDefault="00962D9C" w:rsidP="00B73B61">
      <w:pPr>
        <w:spacing w:after="0" w:line="240" w:lineRule="auto"/>
        <w:jc w:val="center"/>
        <w:rPr>
          <w:rFonts w:ascii="Arial" w:eastAsia="Times New Roman" w:hAnsi="Arial" w:cs="Arial"/>
          <w:b/>
          <w:sz w:val="44"/>
          <w:szCs w:val="24"/>
        </w:rPr>
      </w:pPr>
      <w:r>
        <w:rPr>
          <w:rFonts w:ascii="Arial" w:eastAsia="Times New Roman" w:hAnsi="Arial" w:cs="Arial"/>
          <w:b/>
          <w:sz w:val="44"/>
          <w:szCs w:val="24"/>
        </w:rPr>
        <w:t xml:space="preserve">at </w:t>
      </w:r>
      <w:r w:rsidR="005514B6">
        <w:rPr>
          <w:rFonts w:ascii="Arial" w:eastAsia="Times New Roman" w:hAnsi="Arial" w:cs="Arial"/>
          <w:b/>
          <w:sz w:val="44"/>
          <w:szCs w:val="24"/>
        </w:rPr>
        <w:t>J</w:t>
      </w:r>
      <w:r>
        <w:rPr>
          <w:rFonts w:ascii="Arial" w:eastAsia="Times New Roman" w:hAnsi="Arial" w:cs="Arial"/>
          <w:b/>
          <w:sz w:val="44"/>
          <w:szCs w:val="24"/>
        </w:rPr>
        <w:t>obsite</w:t>
      </w:r>
      <w:r w:rsidR="00C23F85">
        <w:rPr>
          <w:rFonts w:ascii="Arial" w:eastAsia="Times New Roman" w:hAnsi="Arial" w:cs="Arial"/>
          <w:b/>
          <w:sz w:val="44"/>
          <w:szCs w:val="24"/>
        </w:rPr>
        <w:t xml:space="preserve"> 4951 Magellan Freeland WA 98249</w:t>
      </w:r>
    </w:p>
    <w:p w14:paraId="3CC7D82B"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59BCCE66" w14:textId="77777777" w:rsidR="00FC2AA6" w:rsidRPr="00FC2AA6" w:rsidRDefault="00FC2AA6" w:rsidP="00B117E4">
      <w:pPr>
        <w:tabs>
          <w:tab w:val="left" w:pos="1980"/>
        </w:tabs>
        <w:spacing w:after="0" w:line="240" w:lineRule="auto"/>
        <w:jc w:val="center"/>
        <w:rPr>
          <w:rFonts w:ascii="Arial" w:eastAsia="Times New Roman" w:hAnsi="Arial" w:cs="Arial"/>
          <w:b/>
          <w:sz w:val="72"/>
          <w:szCs w:val="24"/>
        </w:rPr>
      </w:pPr>
    </w:p>
    <w:p w14:paraId="30B26DBB" w14:textId="0E3D74CB" w:rsidR="004D170C" w:rsidRDefault="004D170C" w:rsidP="00B117E4">
      <w:pPr>
        <w:tabs>
          <w:tab w:val="left" w:pos="1980"/>
        </w:tabs>
      </w:pPr>
    </w:p>
    <w:p w14:paraId="46572341" w14:textId="77777777" w:rsidR="004D170C" w:rsidRPr="004D170C" w:rsidRDefault="004D170C" w:rsidP="004D170C"/>
    <w:p w14:paraId="7A8E17D5" w14:textId="77777777" w:rsidR="004D170C" w:rsidRPr="004D170C" w:rsidRDefault="004D170C" w:rsidP="004D170C"/>
    <w:p w14:paraId="6F34F00C" w14:textId="77777777" w:rsidR="004D170C" w:rsidRPr="004D170C" w:rsidRDefault="004D170C" w:rsidP="004D170C"/>
    <w:p w14:paraId="16D01A8B" w14:textId="77777777" w:rsidR="004D170C" w:rsidRPr="004D170C" w:rsidRDefault="004D170C" w:rsidP="004D170C"/>
    <w:p w14:paraId="66B642FF" w14:textId="489706C9" w:rsidR="004D170C" w:rsidRDefault="004D170C" w:rsidP="004D170C"/>
    <w:p w14:paraId="1C9F3824" w14:textId="77777777" w:rsidR="004D170C" w:rsidRPr="004D170C" w:rsidRDefault="004D170C" w:rsidP="004D170C"/>
    <w:p w14:paraId="6D40ED86" w14:textId="77777777" w:rsidR="004D170C" w:rsidRPr="004D170C" w:rsidRDefault="004D170C" w:rsidP="004D170C"/>
    <w:p w14:paraId="666F07AE" w14:textId="77777777" w:rsidR="004D170C" w:rsidRPr="004D170C" w:rsidRDefault="004D170C" w:rsidP="004D170C"/>
    <w:p w14:paraId="6189B06C" w14:textId="77777777" w:rsidR="004D170C" w:rsidRPr="004D170C" w:rsidRDefault="004D170C" w:rsidP="004D170C"/>
    <w:p w14:paraId="32865C75" w14:textId="2E45B788" w:rsidR="00FC2AA6" w:rsidRPr="004D170C" w:rsidRDefault="00B73B61" w:rsidP="004D170C">
      <w:pPr>
        <w:tabs>
          <w:tab w:val="left" w:pos="7115"/>
        </w:tabs>
      </w:pPr>
      <w:r>
        <w:rPr>
          <w:rFonts w:ascii="Arial" w:eastAsia="Times New Roman" w:hAnsi="Arial" w:cs="Arial"/>
          <w:b/>
          <w:bCs/>
          <w:sz w:val="32"/>
          <w:szCs w:val="28"/>
        </w:rPr>
        <w:t>G</w:t>
      </w:r>
      <w:r w:rsidR="004D170C">
        <w:rPr>
          <w:rFonts w:ascii="Arial" w:eastAsia="Times New Roman" w:hAnsi="Arial" w:cs="Arial"/>
          <w:b/>
          <w:bCs/>
          <w:sz w:val="32"/>
          <w:szCs w:val="28"/>
        </w:rPr>
        <w:t>EN</w:t>
      </w:r>
      <w:r w:rsidR="00FC2AA6" w:rsidRPr="007F2847">
        <w:rPr>
          <w:rFonts w:ascii="Arial" w:eastAsia="Times New Roman" w:hAnsi="Arial" w:cs="Arial"/>
          <w:b/>
          <w:bCs/>
          <w:sz w:val="32"/>
          <w:szCs w:val="28"/>
        </w:rPr>
        <w:t>ERAL INSTRUCTIONS</w:t>
      </w:r>
    </w:p>
    <w:p w14:paraId="6795BF81" w14:textId="77777777" w:rsidR="00FC2AA6" w:rsidRPr="00FC2AA6" w:rsidRDefault="00FC2AA6" w:rsidP="00B117E4">
      <w:pPr>
        <w:tabs>
          <w:tab w:val="left" w:pos="1980"/>
        </w:tabs>
        <w:spacing w:after="0" w:line="240" w:lineRule="atLeast"/>
        <w:rPr>
          <w:rFonts w:ascii="Arial" w:eastAsia="Times New Roman" w:hAnsi="Arial" w:cs="Arial"/>
          <w:sz w:val="28"/>
          <w:szCs w:val="24"/>
        </w:rPr>
      </w:pPr>
    </w:p>
    <w:p w14:paraId="76E0B13E"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Overview</w:t>
      </w:r>
    </w:p>
    <w:p w14:paraId="0AD0FB40" w14:textId="28E118E9" w:rsidR="00FC2AA6" w:rsidRPr="00FC2AA6" w:rsidRDefault="00962D9C"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 xml:space="preserve">This COVID-19 Plan is an addition to our existing Accident Prevention Plan. It addresses </w:t>
      </w:r>
      <w:bookmarkStart w:id="0" w:name="_Hlk38786614"/>
      <w:r w:rsidR="00C23F85">
        <w:rPr>
          <w:rFonts w:ascii="Arial" w:eastAsia="Times New Roman" w:hAnsi="Arial" w:cs="Arial"/>
          <w:b/>
          <w:i/>
          <w:sz w:val="24"/>
          <w:szCs w:val="24"/>
          <w:highlight w:val="yellow"/>
          <w:u w:val="single"/>
        </w:rPr>
        <w:t>Miller Custom Construction LLC</w:t>
      </w:r>
      <w:r w:rsidR="00C23F85">
        <w:rPr>
          <w:rFonts w:ascii="Arial" w:eastAsia="Times New Roman" w:hAnsi="Arial" w:cs="Arial"/>
          <w:b/>
          <w:i/>
          <w:sz w:val="24"/>
          <w:szCs w:val="24"/>
          <w:u w:val="single"/>
        </w:rPr>
        <w:t xml:space="preserve"> </w:t>
      </w:r>
      <w:bookmarkEnd w:id="0"/>
      <w:r>
        <w:rPr>
          <w:rFonts w:ascii="Arial" w:eastAsia="Times New Roman" w:hAnsi="Arial" w:cs="Arial"/>
          <w:sz w:val="24"/>
          <w:szCs w:val="24"/>
        </w:rPr>
        <w:t xml:space="preserve">and </w:t>
      </w:r>
      <w:r w:rsidR="00C6220D">
        <w:rPr>
          <w:rFonts w:ascii="Arial" w:eastAsia="Times New Roman" w:hAnsi="Arial" w:cs="Arial"/>
          <w:sz w:val="24"/>
          <w:szCs w:val="24"/>
        </w:rPr>
        <w:t>worker’s</w:t>
      </w:r>
      <w:r>
        <w:rPr>
          <w:rFonts w:ascii="Arial" w:eastAsia="Times New Roman" w:hAnsi="Arial" w:cs="Arial"/>
          <w:sz w:val="24"/>
          <w:szCs w:val="24"/>
        </w:rPr>
        <w:t xml:space="preserve"> responsibilities to keep ourselves and our communities safe from this virus.</w:t>
      </w:r>
    </w:p>
    <w:p w14:paraId="0E43795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D9346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6136076"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Procedures</w:t>
      </w:r>
    </w:p>
    <w:p w14:paraId="4E8050B4" w14:textId="3E881041"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This document contains guidance for safety procedures to be followed and forms to be used.  Supervisors are expected to integrate the procedures into the appropriate work activity and </w:t>
      </w:r>
      <w:r w:rsidR="00C6220D">
        <w:rPr>
          <w:rFonts w:ascii="Arial" w:eastAsia="Times New Roman" w:hAnsi="Arial" w:cs="Arial"/>
          <w:sz w:val="24"/>
          <w:szCs w:val="24"/>
        </w:rPr>
        <w:t>worker</w:t>
      </w:r>
      <w:r w:rsidRPr="00FC2AA6">
        <w:rPr>
          <w:rFonts w:ascii="Arial" w:eastAsia="Times New Roman" w:hAnsi="Arial" w:cs="Arial"/>
          <w:sz w:val="24"/>
          <w:szCs w:val="24"/>
        </w:rPr>
        <w:t>s are expected to apply them on the job.  The sample forms are to be used if they apply to the job concerned.</w:t>
      </w:r>
    </w:p>
    <w:p w14:paraId="2BA4EFAB"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18B4AA2"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bookmarkStart w:id="1" w:name="_Hlk38521830"/>
      <w:r w:rsidRPr="005514B6">
        <w:rPr>
          <w:rFonts w:ascii="Arial" w:eastAsia="Times New Roman" w:hAnsi="Arial" w:cs="Arial"/>
          <w:b/>
          <w:sz w:val="28"/>
          <w:szCs w:val="24"/>
          <w:u w:val="single"/>
        </w:rPr>
        <w:t>Dissemination</w:t>
      </w:r>
    </w:p>
    <w:p w14:paraId="3308C57D" w14:textId="1F7DFEBE"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A copy of this statement will be issued to all </w:t>
      </w:r>
      <w:r w:rsidR="007F2847">
        <w:rPr>
          <w:rFonts w:ascii="Arial" w:eastAsia="Times New Roman" w:hAnsi="Arial" w:cs="Arial"/>
          <w:sz w:val="24"/>
          <w:szCs w:val="24"/>
        </w:rPr>
        <w:t>s</w:t>
      </w:r>
      <w:r w:rsidRPr="00FC2AA6">
        <w:rPr>
          <w:rFonts w:ascii="Arial" w:eastAsia="Times New Roman" w:hAnsi="Arial" w:cs="Arial"/>
          <w:sz w:val="24"/>
          <w:szCs w:val="24"/>
        </w:rPr>
        <w:t xml:space="preserve">upervisory and management personnel. A copy of the policy statement will be posted on company safety and health bulletin boards and at the following locations: </w:t>
      </w:r>
    </w:p>
    <w:p w14:paraId="728D15FD" w14:textId="77777777" w:rsidR="00FC2AA6" w:rsidRPr="00FC2AA6" w:rsidRDefault="00FC2AA6" w:rsidP="00B117E4">
      <w:pPr>
        <w:tabs>
          <w:tab w:val="left" w:pos="1980"/>
        </w:tabs>
        <w:spacing w:after="0" w:line="240" w:lineRule="auto"/>
        <w:rPr>
          <w:rFonts w:ascii="Arial" w:eastAsia="Times New Roman" w:hAnsi="Arial"/>
          <w:sz w:val="24"/>
          <w:szCs w:val="24"/>
        </w:rPr>
      </w:pPr>
    </w:p>
    <w:bookmarkEnd w:id="1"/>
    <w:p w14:paraId="299172FD" w14:textId="416B303F" w:rsidR="00FC2AA6" w:rsidRPr="00FE6F06" w:rsidRDefault="00FC2AA6" w:rsidP="00B117E4">
      <w:pPr>
        <w:tabs>
          <w:tab w:val="left" w:pos="1980"/>
        </w:tabs>
        <w:spacing w:after="0" w:line="240" w:lineRule="auto"/>
        <w:ind w:left="720" w:firstLine="720"/>
        <w:rPr>
          <w:rFonts w:ascii="Arial" w:eastAsia="Times New Roman" w:hAnsi="Arial" w:cs="Arial"/>
          <w:i/>
          <w:sz w:val="24"/>
          <w:szCs w:val="24"/>
          <w:highlight w:val="yellow"/>
          <w:u w:val="single"/>
        </w:rPr>
      </w:pPr>
      <w:r w:rsidRPr="005514B6">
        <w:rPr>
          <w:rFonts w:ascii="Arial" w:eastAsia="Times New Roman" w:hAnsi="Arial" w:cs="Arial"/>
          <w:sz w:val="24"/>
          <w:szCs w:val="24"/>
        </w:rPr>
        <w:t xml:space="preserve">1. </w:t>
      </w:r>
      <w:r w:rsidR="00E15C6C">
        <w:rPr>
          <w:rFonts w:ascii="Arial" w:eastAsia="Times New Roman" w:hAnsi="Arial" w:cs="Arial"/>
          <w:b/>
          <w:i/>
          <w:sz w:val="24"/>
          <w:szCs w:val="24"/>
          <w:highlight w:val="yellow"/>
          <w:u w:val="single"/>
        </w:rPr>
        <w:t>8754 SR 525 Clinton WA 98236</w:t>
      </w:r>
    </w:p>
    <w:p w14:paraId="4BF512ED" w14:textId="77777777" w:rsidR="00FC2AA6" w:rsidRPr="00FE6F06" w:rsidRDefault="00FC2AA6" w:rsidP="00B117E4">
      <w:pPr>
        <w:tabs>
          <w:tab w:val="left" w:pos="1980"/>
        </w:tabs>
        <w:spacing w:after="0" w:line="240" w:lineRule="auto"/>
        <w:rPr>
          <w:rFonts w:ascii="Arial" w:eastAsia="Times New Roman" w:hAnsi="Arial" w:cs="Arial"/>
          <w:i/>
          <w:sz w:val="24"/>
          <w:szCs w:val="24"/>
          <w:highlight w:val="yellow"/>
          <w:u w:val="single"/>
        </w:rPr>
      </w:pPr>
    </w:p>
    <w:p w14:paraId="13E3DEB9" w14:textId="5D60342F" w:rsidR="00FC2AA6" w:rsidRPr="00FC2AA6" w:rsidRDefault="00FC2AA6" w:rsidP="00B117E4">
      <w:pPr>
        <w:tabs>
          <w:tab w:val="left" w:pos="1980"/>
        </w:tabs>
        <w:spacing w:after="0" w:line="240" w:lineRule="auto"/>
        <w:ind w:left="720" w:firstLine="720"/>
        <w:rPr>
          <w:rFonts w:ascii="Arial" w:eastAsia="Times New Roman" w:hAnsi="Arial" w:cs="Arial"/>
          <w:i/>
          <w:sz w:val="24"/>
          <w:szCs w:val="24"/>
          <w:u w:val="single"/>
        </w:rPr>
      </w:pPr>
      <w:r w:rsidRPr="005514B6">
        <w:rPr>
          <w:rFonts w:ascii="Arial" w:eastAsia="Times New Roman" w:hAnsi="Arial" w:cs="Arial"/>
          <w:sz w:val="24"/>
          <w:szCs w:val="24"/>
        </w:rPr>
        <w:t xml:space="preserve">2. </w:t>
      </w:r>
      <w:proofErr w:type="gramStart"/>
      <w:r w:rsidR="00E15C6C">
        <w:rPr>
          <w:rFonts w:ascii="Arial" w:eastAsia="Times New Roman" w:hAnsi="Arial" w:cs="Arial"/>
          <w:b/>
          <w:i/>
          <w:sz w:val="24"/>
          <w:szCs w:val="24"/>
          <w:u w:val="single"/>
        </w:rPr>
        <w:t>http:www.millercustomconstruction.com</w:t>
      </w:r>
      <w:proofErr w:type="gramEnd"/>
    </w:p>
    <w:p w14:paraId="27E423C5" w14:textId="77777777" w:rsidR="00FC2AA6" w:rsidRPr="00FC2AA6" w:rsidRDefault="00FC2AA6" w:rsidP="00B117E4">
      <w:pPr>
        <w:tabs>
          <w:tab w:val="left" w:pos="1980"/>
        </w:tabs>
        <w:spacing w:after="0" w:line="240" w:lineRule="auto"/>
        <w:rPr>
          <w:rFonts w:ascii="Arial" w:eastAsia="Times New Roman" w:hAnsi="Arial"/>
          <w:sz w:val="24"/>
          <w:szCs w:val="24"/>
        </w:rPr>
      </w:pPr>
    </w:p>
    <w:p w14:paraId="763CF7C2" w14:textId="77777777" w:rsidR="00FC2AA6" w:rsidRPr="00FC2AA6" w:rsidRDefault="00FC2AA6" w:rsidP="00B117E4">
      <w:pPr>
        <w:tabs>
          <w:tab w:val="left" w:pos="1980"/>
        </w:tabs>
        <w:spacing w:after="0" w:line="240" w:lineRule="auto"/>
        <w:rPr>
          <w:rFonts w:ascii="Arial" w:eastAsia="Times New Roman" w:hAnsi="Arial"/>
          <w:sz w:val="24"/>
          <w:szCs w:val="24"/>
        </w:rPr>
      </w:pPr>
    </w:p>
    <w:p w14:paraId="1BF9BA5A" w14:textId="77777777" w:rsidR="00FC2AA6" w:rsidRPr="005514B6" w:rsidRDefault="00FC2AA6" w:rsidP="00B117E4">
      <w:pPr>
        <w:numPr>
          <w:ilvl w:val="0"/>
          <w:numId w:val="1"/>
        </w:numPr>
        <w:tabs>
          <w:tab w:val="left" w:pos="1980"/>
        </w:tabs>
        <w:spacing w:after="0" w:line="240" w:lineRule="atLeast"/>
        <w:rPr>
          <w:rFonts w:ascii="Arial" w:eastAsia="Times New Roman" w:hAnsi="Arial" w:cs="Arial"/>
          <w:b/>
          <w:sz w:val="28"/>
          <w:szCs w:val="24"/>
          <w:u w:val="single"/>
        </w:rPr>
      </w:pPr>
      <w:r w:rsidRPr="005514B6">
        <w:rPr>
          <w:rFonts w:ascii="Arial" w:eastAsia="Times New Roman" w:hAnsi="Arial" w:cs="Arial"/>
          <w:b/>
          <w:sz w:val="28"/>
          <w:szCs w:val="24"/>
          <w:u w:val="single"/>
        </w:rPr>
        <w:t>Regulations</w:t>
      </w:r>
    </w:p>
    <w:p w14:paraId="71AEA891" w14:textId="06387FB2" w:rsidR="00FC2AA6" w:rsidRPr="00FC2AA6" w:rsidRDefault="00D024F3" w:rsidP="00D024F3">
      <w:pPr>
        <w:tabs>
          <w:tab w:val="left" w:pos="720"/>
        </w:tabs>
        <w:spacing w:after="0" w:line="240" w:lineRule="atLeast"/>
        <w:rPr>
          <w:rFonts w:ascii="Arial" w:eastAsia="Times New Roman" w:hAnsi="Arial" w:cs="Arial"/>
          <w:sz w:val="24"/>
          <w:szCs w:val="24"/>
        </w:rPr>
      </w:pPr>
      <w:r>
        <w:rPr>
          <w:rFonts w:ascii="Arial" w:eastAsia="Times New Roman" w:hAnsi="Arial" w:cs="Arial"/>
          <w:sz w:val="24"/>
          <w:szCs w:val="24"/>
        </w:rPr>
        <w:tab/>
      </w:r>
      <w:bookmarkStart w:id="2" w:name="_Hlk38521774"/>
      <w:r w:rsidR="00FC2AA6" w:rsidRPr="00FC2AA6">
        <w:rPr>
          <w:rFonts w:ascii="Arial" w:eastAsia="Times New Roman" w:hAnsi="Arial" w:cs="Arial"/>
          <w:sz w:val="24"/>
          <w:szCs w:val="24"/>
        </w:rPr>
        <w:t>A copy of the following documents will be maintained on each jobsite:</w:t>
      </w:r>
    </w:p>
    <w:p w14:paraId="5485C59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AF97ED5" w14:textId="528257D6" w:rsidR="00FC2AA6" w:rsidRDefault="00962D9C" w:rsidP="00B117E4">
      <w:pPr>
        <w:pStyle w:val="ListParagraph"/>
        <w:numPr>
          <w:ilvl w:val="0"/>
          <w:numId w:val="7"/>
        </w:numPr>
        <w:tabs>
          <w:tab w:val="left" w:pos="1980"/>
        </w:tabs>
        <w:spacing w:line="240" w:lineRule="atLeast"/>
        <w:rPr>
          <w:rFonts w:eastAsia="Times New Roman"/>
          <w:sz w:val="24"/>
          <w:szCs w:val="24"/>
        </w:rPr>
      </w:pPr>
      <w:r w:rsidRPr="00962D9C">
        <w:rPr>
          <w:rFonts w:eastAsia="Times New Roman"/>
          <w:sz w:val="24"/>
          <w:szCs w:val="24"/>
        </w:rPr>
        <w:t>Proclamation by the Governor 20-25</w:t>
      </w:r>
      <w:r w:rsidR="005514B6" w:rsidRPr="00561677">
        <w:rPr>
          <w:rFonts w:eastAsia="Times New Roman"/>
          <w:sz w:val="24"/>
          <w:szCs w:val="24"/>
        </w:rPr>
        <w:t>.</w:t>
      </w:r>
      <w:r w:rsidR="007F2847" w:rsidRPr="00561677">
        <w:rPr>
          <w:rFonts w:eastAsia="Times New Roman"/>
          <w:sz w:val="24"/>
          <w:szCs w:val="24"/>
        </w:rPr>
        <w:t xml:space="preserve"> </w:t>
      </w:r>
      <w:hyperlink r:id="rId8"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A1</w:t>
        </w:r>
        <w:r w:rsidR="00FF4033" w:rsidRPr="008B5C3A">
          <w:rPr>
            <w:rStyle w:val="Hyperlink"/>
            <w:rFonts w:eastAsia="Times New Roman"/>
            <w:b/>
            <w:i/>
            <w:sz w:val="24"/>
            <w:szCs w:val="24"/>
            <w:highlight w:val="cyan"/>
          </w:rPr>
          <w:t>, 1-</w:t>
        </w:r>
        <w:r w:rsidR="00116C05" w:rsidRPr="008B5C3A">
          <w:rPr>
            <w:rStyle w:val="Hyperlink"/>
            <w:rFonts w:eastAsia="Times New Roman"/>
            <w:b/>
            <w:i/>
            <w:sz w:val="24"/>
            <w:szCs w:val="24"/>
            <w:highlight w:val="cyan"/>
          </w:rPr>
          <w:t>5</w:t>
        </w:r>
        <w:r w:rsidR="00B117E4" w:rsidRPr="008B5C3A">
          <w:rPr>
            <w:rStyle w:val="Hyperlink"/>
            <w:rFonts w:eastAsia="Times New Roman"/>
            <w:b/>
            <w:i/>
            <w:sz w:val="24"/>
            <w:szCs w:val="24"/>
            <w:highlight w:val="cyan"/>
          </w:rPr>
          <w:t xml:space="preserve">, Proclamation </w:t>
        </w:r>
        <w:r w:rsidR="00D024F3" w:rsidRPr="008B5C3A">
          <w:rPr>
            <w:rStyle w:val="Hyperlink"/>
            <w:rFonts w:eastAsia="Times New Roman"/>
            <w:b/>
            <w:i/>
            <w:sz w:val="24"/>
            <w:szCs w:val="24"/>
            <w:highlight w:val="cyan"/>
          </w:rPr>
          <w:t xml:space="preserve">by the Governor </w:t>
        </w:r>
        <w:r w:rsidR="00B117E4" w:rsidRPr="008B5C3A">
          <w:rPr>
            <w:rStyle w:val="Hyperlink"/>
            <w:rFonts w:eastAsia="Times New Roman"/>
            <w:b/>
            <w:i/>
            <w:sz w:val="24"/>
            <w:szCs w:val="24"/>
            <w:highlight w:val="cyan"/>
          </w:rPr>
          <w:t>20-25</w:t>
        </w:r>
        <w:r w:rsidR="007F2847" w:rsidRPr="008B5C3A">
          <w:rPr>
            <w:rStyle w:val="Hyperlink"/>
            <w:rFonts w:eastAsia="Times New Roman"/>
            <w:b/>
            <w:i/>
            <w:sz w:val="24"/>
            <w:szCs w:val="24"/>
            <w:highlight w:val="cyan"/>
          </w:rPr>
          <w:t>]</w:t>
        </w:r>
      </w:hyperlink>
    </w:p>
    <w:p w14:paraId="6ACB865C" w14:textId="77777777" w:rsidR="005514B6" w:rsidRDefault="005514B6" w:rsidP="00B117E4">
      <w:pPr>
        <w:pStyle w:val="ListParagraph"/>
        <w:tabs>
          <w:tab w:val="left" w:pos="1980"/>
        </w:tabs>
        <w:spacing w:line="240" w:lineRule="atLeast"/>
        <w:ind w:left="1080"/>
        <w:rPr>
          <w:rFonts w:eastAsia="Times New Roman"/>
          <w:sz w:val="24"/>
          <w:szCs w:val="24"/>
        </w:rPr>
      </w:pPr>
    </w:p>
    <w:p w14:paraId="40837078" w14:textId="1B62C4C0"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Pr>
          <w:rFonts w:eastAsia="Times New Roman"/>
          <w:sz w:val="24"/>
          <w:szCs w:val="24"/>
        </w:rPr>
        <w:t xml:space="preserve">Proclamation by the Governor </w:t>
      </w:r>
      <w:r w:rsidRPr="00561677">
        <w:rPr>
          <w:rFonts w:eastAsia="Times New Roman"/>
          <w:sz w:val="24"/>
          <w:szCs w:val="24"/>
        </w:rPr>
        <w:t>20-25.1</w:t>
      </w:r>
      <w:r w:rsidR="005514B6" w:rsidRPr="00561677">
        <w:rPr>
          <w:rFonts w:eastAsia="Times New Roman"/>
          <w:sz w:val="24"/>
          <w:szCs w:val="24"/>
        </w:rPr>
        <w:t>.</w:t>
      </w:r>
      <w:r w:rsidR="007F2847" w:rsidRPr="00561677">
        <w:rPr>
          <w:rFonts w:eastAsia="Times New Roman"/>
          <w:sz w:val="24"/>
          <w:szCs w:val="24"/>
        </w:rPr>
        <w:t xml:space="preserve"> </w:t>
      </w:r>
      <w:hyperlink r:id="rId9"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A2</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3</w:t>
        </w:r>
        <w:r w:rsidR="00B117E4" w:rsidRPr="008B5C3A">
          <w:rPr>
            <w:rStyle w:val="Hyperlink"/>
            <w:rFonts w:eastAsia="Times New Roman"/>
            <w:b/>
            <w:i/>
            <w:sz w:val="24"/>
            <w:szCs w:val="24"/>
            <w:highlight w:val="cyan"/>
          </w:rPr>
          <w:t xml:space="preserve"> Proclamation</w:t>
        </w:r>
        <w:r w:rsidR="00FF4033" w:rsidRPr="008B5C3A">
          <w:rPr>
            <w:rStyle w:val="Hyperlink"/>
            <w:rFonts w:eastAsia="Times New Roman"/>
            <w:b/>
            <w:i/>
            <w:sz w:val="24"/>
            <w:szCs w:val="24"/>
            <w:highlight w:val="cyan"/>
          </w:rPr>
          <w:t xml:space="preserve"> by the Governor</w:t>
        </w:r>
        <w:r w:rsidR="00B117E4" w:rsidRPr="008B5C3A">
          <w:rPr>
            <w:rStyle w:val="Hyperlink"/>
            <w:rFonts w:eastAsia="Times New Roman"/>
            <w:b/>
            <w:i/>
            <w:sz w:val="24"/>
            <w:szCs w:val="24"/>
            <w:highlight w:val="cyan"/>
          </w:rPr>
          <w:t xml:space="preserve"> 20-25.1</w:t>
        </w:r>
        <w:r w:rsidR="007F2847" w:rsidRPr="008B5C3A">
          <w:rPr>
            <w:rStyle w:val="Hyperlink"/>
            <w:rFonts w:eastAsia="Times New Roman"/>
            <w:b/>
            <w:i/>
            <w:sz w:val="24"/>
            <w:szCs w:val="24"/>
            <w:highlight w:val="cyan"/>
          </w:rPr>
          <w:t>]</w:t>
        </w:r>
      </w:hyperlink>
    </w:p>
    <w:p w14:paraId="44FC52A2"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0D7E8330" w14:textId="3B06D662" w:rsidR="00FC2AA6"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Proclamation by the Governor 20-</w:t>
      </w:r>
      <w:r w:rsidR="00FE6F06" w:rsidRPr="00561677">
        <w:rPr>
          <w:rFonts w:eastAsia="Times New Roman"/>
          <w:sz w:val="24"/>
          <w:szCs w:val="24"/>
        </w:rPr>
        <w:t>0</w:t>
      </w:r>
      <w:r w:rsidRPr="00561677">
        <w:rPr>
          <w:rFonts w:eastAsia="Times New Roman"/>
          <w:sz w:val="24"/>
          <w:szCs w:val="24"/>
        </w:rPr>
        <w:t>5</w:t>
      </w:r>
      <w:r w:rsidR="005514B6" w:rsidRPr="00561677">
        <w:rPr>
          <w:rFonts w:eastAsia="Times New Roman"/>
          <w:sz w:val="24"/>
          <w:szCs w:val="24"/>
        </w:rPr>
        <w:t>.</w:t>
      </w:r>
      <w:r w:rsidR="007F2847" w:rsidRPr="00561677">
        <w:rPr>
          <w:rFonts w:eastAsia="Times New Roman"/>
          <w:sz w:val="24"/>
          <w:szCs w:val="24"/>
        </w:rPr>
        <w:t xml:space="preserve"> </w:t>
      </w:r>
      <w:hyperlink r:id="rId10"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Appendix A3</w:t>
        </w:r>
        <w:r w:rsidR="00B117E4" w:rsidRPr="008B5C3A">
          <w:rPr>
            <w:rStyle w:val="Hyperlink"/>
            <w:rFonts w:eastAsia="Times New Roman"/>
            <w:b/>
            <w:i/>
            <w:sz w:val="24"/>
            <w:szCs w:val="24"/>
            <w:highlight w:val="cyan"/>
          </w:rPr>
          <w:t>,</w:t>
        </w:r>
        <w:r w:rsidR="00FF4033" w:rsidRPr="008B5C3A">
          <w:rPr>
            <w:rStyle w:val="Hyperlink"/>
            <w:rFonts w:eastAsia="Times New Roman"/>
            <w:b/>
            <w:i/>
            <w:sz w:val="24"/>
            <w:szCs w:val="24"/>
            <w:highlight w:val="cyan"/>
          </w:rPr>
          <w:t xml:space="preserve"> 1-</w:t>
        </w:r>
        <w:r w:rsidR="00116C05" w:rsidRPr="008B5C3A">
          <w:rPr>
            <w:rStyle w:val="Hyperlink"/>
            <w:rFonts w:eastAsia="Times New Roman"/>
            <w:b/>
            <w:i/>
            <w:sz w:val="24"/>
            <w:szCs w:val="24"/>
            <w:highlight w:val="cyan"/>
          </w:rPr>
          <w:t>2</w:t>
        </w:r>
        <w:r w:rsidR="00FF4033" w:rsidRPr="008B5C3A">
          <w:rPr>
            <w:rStyle w:val="Hyperlink"/>
            <w:rFonts w:eastAsia="Times New Roman"/>
            <w:b/>
            <w:i/>
            <w:sz w:val="24"/>
            <w:szCs w:val="24"/>
            <w:highlight w:val="cyan"/>
          </w:rPr>
          <w:t xml:space="preserve"> </w:t>
        </w:r>
        <w:r w:rsidR="00B117E4" w:rsidRPr="008B5C3A">
          <w:rPr>
            <w:rStyle w:val="Hyperlink"/>
            <w:rFonts w:eastAsia="Times New Roman"/>
            <w:b/>
            <w:i/>
            <w:sz w:val="24"/>
            <w:szCs w:val="24"/>
            <w:highlight w:val="cyan"/>
          </w:rPr>
          <w:t>Proclamation 20-05</w:t>
        </w:r>
        <w:r w:rsidR="007F2847" w:rsidRPr="008B5C3A">
          <w:rPr>
            <w:rStyle w:val="Hyperlink"/>
            <w:rFonts w:eastAsia="Times New Roman"/>
            <w:b/>
            <w:i/>
            <w:sz w:val="24"/>
            <w:szCs w:val="24"/>
            <w:highlight w:val="cyan"/>
          </w:rPr>
          <w:t>]</w:t>
        </w:r>
      </w:hyperlink>
    </w:p>
    <w:p w14:paraId="1D46603D"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497B88E0" w14:textId="1518BE17"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DOSH Directive 1.70</w:t>
      </w:r>
      <w:r w:rsidR="005514B6" w:rsidRPr="00561677">
        <w:rPr>
          <w:rFonts w:eastAsia="Times New Roman"/>
          <w:sz w:val="24"/>
          <w:szCs w:val="24"/>
        </w:rPr>
        <w:t>.</w:t>
      </w:r>
      <w:r w:rsidR="007F2847" w:rsidRPr="00561677">
        <w:rPr>
          <w:rFonts w:eastAsia="Times New Roman"/>
          <w:sz w:val="24"/>
          <w:szCs w:val="24"/>
        </w:rPr>
        <w:t xml:space="preserve"> </w:t>
      </w:r>
      <w:hyperlink r:id="rId11"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B</w:t>
        </w:r>
        <w:r w:rsidR="00FF4033" w:rsidRPr="008B5C3A">
          <w:rPr>
            <w:rStyle w:val="Hyperlink"/>
            <w:rFonts w:eastAsia="Times New Roman"/>
            <w:b/>
            <w:i/>
            <w:sz w:val="24"/>
            <w:szCs w:val="24"/>
            <w:highlight w:val="cyan"/>
          </w:rPr>
          <w:t xml:space="preserve"> 1-9</w:t>
        </w:r>
        <w:r w:rsidR="00B117E4" w:rsidRPr="008B5C3A">
          <w:rPr>
            <w:rStyle w:val="Hyperlink"/>
            <w:rFonts w:eastAsia="Times New Roman"/>
            <w:b/>
            <w:i/>
            <w:sz w:val="24"/>
            <w:szCs w:val="24"/>
            <w:highlight w:val="cyan"/>
          </w:rPr>
          <w:t xml:space="preserve"> DOSH Directive</w:t>
        </w:r>
        <w:r w:rsidR="007F2847" w:rsidRPr="008B5C3A">
          <w:rPr>
            <w:rStyle w:val="Hyperlink"/>
            <w:rFonts w:eastAsia="Times New Roman"/>
            <w:b/>
            <w:i/>
            <w:sz w:val="24"/>
            <w:szCs w:val="24"/>
            <w:highlight w:val="cyan"/>
          </w:rPr>
          <w:t>]</w:t>
        </w:r>
      </w:hyperlink>
    </w:p>
    <w:p w14:paraId="44A37168" w14:textId="77777777" w:rsidR="005514B6" w:rsidRPr="00561677" w:rsidRDefault="005514B6" w:rsidP="00B117E4">
      <w:pPr>
        <w:pStyle w:val="ListParagraph"/>
        <w:tabs>
          <w:tab w:val="left" w:pos="1980"/>
        </w:tabs>
        <w:spacing w:line="240" w:lineRule="atLeast"/>
        <w:ind w:left="1080"/>
        <w:rPr>
          <w:rFonts w:eastAsia="Times New Roman"/>
          <w:sz w:val="24"/>
          <w:szCs w:val="24"/>
        </w:rPr>
      </w:pPr>
    </w:p>
    <w:p w14:paraId="233EDB4F" w14:textId="4D922302" w:rsidR="00962D9C" w:rsidRPr="00561677" w:rsidRDefault="00962D9C" w:rsidP="00B117E4">
      <w:pPr>
        <w:pStyle w:val="ListParagraph"/>
        <w:numPr>
          <w:ilvl w:val="0"/>
          <w:numId w:val="7"/>
        </w:numPr>
        <w:tabs>
          <w:tab w:val="left" w:pos="1980"/>
        </w:tabs>
        <w:spacing w:line="240" w:lineRule="atLeast"/>
        <w:rPr>
          <w:rFonts w:eastAsia="Times New Roman"/>
          <w:sz w:val="24"/>
          <w:szCs w:val="24"/>
        </w:rPr>
      </w:pPr>
      <w:r w:rsidRPr="00561677">
        <w:rPr>
          <w:rFonts w:eastAsia="Times New Roman"/>
          <w:sz w:val="24"/>
          <w:szCs w:val="24"/>
        </w:rPr>
        <w:t>W</w:t>
      </w:r>
      <w:r w:rsidR="005514B6" w:rsidRPr="00561677">
        <w:rPr>
          <w:rFonts w:eastAsia="Times New Roman"/>
          <w:sz w:val="24"/>
          <w:szCs w:val="24"/>
        </w:rPr>
        <w:t xml:space="preserve">ashington </w:t>
      </w:r>
      <w:r w:rsidRPr="00561677">
        <w:rPr>
          <w:rFonts w:eastAsia="Times New Roman"/>
          <w:sz w:val="24"/>
          <w:szCs w:val="24"/>
        </w:rPr>
        <w:t>State Department of Health Workplace and Employer Resources and Recommendations.</w:t>
      </w:r>
      <w:r w:rsidR="007F2847" w:rsidRPr="00561677">
        <w:rPr>
          <w:rFonts w:eastAsia="Times New Roman"/>
          <w:sz w:val="24"/>
          <w:szCs w:val="24"/>
        </w:rPr>
        <w:t xml:space="preserve"> </w:t>
      </w:r>
      <w:hyperlink r:id="rId12" w:history="1">
        <w:r w:rsidR="007F2847" w:rsidRPr="008B5C3A">
          <w:rPr>
            <w:rStyle w:val="Hyperlink"/>
            <w:rFonts w:eastAsia="Times New Roman"/>
            <w:b/>
            <w:i/>
            <w:sz w:val="24"/>
            <w:szCs w:val="24"/>
            <w:highlight w:val="cyan"/>
          </w:rPr>
          <w:t>[</w:t>
        </w:r>
        <w:r w:rsidR="00B117E4" w:rsidRPr="008B5C3A">
          <w:rPr>
            <w:rStyle w:val="Hyperlink"/>
            <w:rFonts w:eastAsia="Times New Roman"/>
            <w:b/>
            <w:i/>
            <w:sz w:val="24"/>
            <w:szCs w:val="24"/>
            <w:highlight w:val="cyan"/>
          </w:rPr>
          <w:t xml:space="preserve">See </w:t>
        </w:r>
        <w:r w:rsidR="007F2847" w:rsidRPr="008B5C3A">
          <w:rPr>
            <w:rStyle w:val="Hyperlink"/>
            <w:rFonts w:eastAsia="Times New Roman"/>
            <w:b/>
            <w:i/>
            <w:sz w:val="24"/>
            <w:szCs w:val="24"/>
            <w:highlight w:val="cyan"/>
          </w:rPr>
          <w:t xml:space="preserve">Appendix </w:t>
        </w:r>
        <w:r w:rsidR="00E81CA0" w:rsidRPr="008B5C3A">
          <w:rPr>
            <w:rStyle w:val="Hyperlink"/>
            <w:rFonts w:eastAsia="Times New Roman"/>
            <w:b/>
            <w:i/>
            <w:sz w:val="24"/>
            <w:szCs w:val="24"/>
            <w:highlight w:val="cyan"/>
          </w:rPr>
          <w:t>C</w:t>
        </w:r>
        <w:r w:rsidR="00FF4033" w:rsidRPr="008B5C3A">
          <w:rPr>
            <w:rStyle w:val="Hyperlink"/>
            <w:rFonts w:eastAsia="Times New Roman"/>
            <w:b/>
            <w:i/>
            <w:sz w:val="24"/>
            <w:szCs w:val="24"/>
            <w:highlight w:val="cyan"/>
          </w:rPr>
          <w:t xml:space="preserve"> 1-2</w:t>
        </w:r>
        <w:r w:rsidR="00B117E4" w:rsidRPr="008B5C3A">
          <w:rPr>
            <w:rStyle w:val="Hyperlink"/>
            <w:rFonts w:eastAsia="Times New Roman"/>
            <w:b/>
            <w:i/>
            <w:sz w:val="24"/>
            <w:szCs w:val="24"/>
            <w:highlight w:val="cyan"/>
          </w:rPr>
          <w:t xml:space="preserve"> DOH Resources</w:t>
        </w:r>
        <w:r w:rsidR="007F2847" w:rsidRPr="008B5C3A">
          <w:rPr>
            <w:rStyle w:val="Hyperlink"/>
            <w:rFonts w:eastAsia="Times New Roman"/>
            <w:b/>
            <w:i/>
            <w:sz w:val="24"/>
            <w:szCs w:val="24"/>
            <w:highlight w:val="cyan"/>
          </w:rPr>
          <w:t>]</w:t>
        </w:r>
      </w:hyperlink>
    </w:p>
    <w:bookmarkEnd w:id="2"/>
    <w:p w14:paraId="3D7028B0"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12D5AA41" w14:textId="77777777" w:rsidR="00FC2AA6" w:rsidRPr="00FC2AA6" w:rsidRDefault="00FC2AA6" w:rsidP="00B117E4">
      <w:pPr>
        <w:keepNext/>
        <w:tabs>
          <w:tab w:val="left" w:pos="1980"/>
        </w:tabs>
        <w:spacing w:after="0" w:line="240" w:lineRule="auto"/>
        <w:jc w:val="center"/>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23D4BB74" w14:textId="77777777" w:rsidR="00FC2AA6" w:rsidRP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5514B6">
        <w:rPr>
          <w:rFonts w:ascii="Arial" w:eastAsia="Times New Roman" w:hAnsi="Arial" w:cs="Arial"/>
          <w:b/>
          <w:bCs/>
          <w:sz w:val="28"/>
          <w:szCs w:val="28"/>
        </w:rPr>
        <w:lastRenderedPageBreak/>
        <w:t>COMPANY POLICY LETTER</w:t>
      </w:r>
    </w:p>
    <w:p w14:paraId="33281CD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6694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6626D9D"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913F42D" w14:textId="3124D5F8" w:rsidR="00FC2AA6" w:rsidRP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b/>
          <w:sz w:val="24"/>
          <w:szCs w:val="24"/>
        </w:rPr>
        <w:t xml:space="preserve">SAFETY AND HEALTH POLICY FOR </w:t>
      </w:r>
      <w:r w:rsidR="00E15C6C" w:rsidRPr="00E15C6C">
        <w:rPr>
          <w:rFonts w:ascii="Arial" w:eastAsia="Times New Roman" w:hAnsi="Arial" w:cs="Arial"/>
          <w:b/>
          <w:i/>
          <w:sz w:val="24"/>
          <w:szCs w:val="24"/>
          <w:highlight w:val="yellow"/>
          <w:u w:val="single"/>
        </w:rPr>
        <w:t>Miller Custom Construction LLC</w:t>
      </w:r>
    </w:p>
    <w:p w14:paraId="0D8B61E1"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47C60D4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3F95250" w14:textId="46085E88" w:rsidR="00FC2AA6" w:rsidRDefault="00FC2AA6" w:rsidP="00B117E4">
      <w:pPr>
        <w:tabs>
          <w:tab w:val="left" w:pos="1980"/>
        </w:tabs>
        <w:spacing w:after="0" w:line="240" w:lineRule="atLeast"/>
        <w:rPr>
          <w:rFonts w:ascii="Arial" w:eastAsia="Times New Roman" w:hAnsi="Arial" w:cs="Arial"/>
          <w:sz w:val="24"/>
          <w:szCs w:val="24"/>
        </w:rPr>
      </w:pPr>
      <w:r w:rsidRPr="00FC2AA6">
        <w:rPr>
          <w:rFonts w:ascii="Arial" w:eastAsia="Times New Roman" w:hAnsi="Arial" w:cs="Arial"/>
          <w:sz w:val="24"/>
          <w:szCs w:val="24"/>
        </w:rPr>
        <w:t xml:space="preserve">The purpose of this policy is to </w:t>
      </w:r>
      <w:r w:rsidR="00962D9C">
        <w:rPr>
          <w:rFonts w:ascii="Arial" w:eastAsia="Times New Roman" w:hAnsi="Arial" w:cs="Arial"/>
          <w:sz w:val="24"/>
          <w:szCs w:val="24"/>
        </w:rPr>
        <w:t xml:space="preserve">increase the already </w:t>
      </w:r>
      <w:r w:rsidRPr="00FC2AA6">
        <w:rPr>
          <w:rFonts w:ascii="Arial" w:eastAsia="Times New Roman" w:hAnsi="Arial" w:cs="Arial"/>
          <w:sz w:val="24"/>
          <w:szCs w:val="24"/>
        </w:rPr>
        <w:t xml:space="preserve">high standard of safety throughout all operations of </w:t>
      </w:r>
      <w:r w:rsidR="00E15C6C">
        <w:rPr>
          <w:rFonts w:ascii="Arial" w:eastAsia="Times New Roman" w:hAnsi="Arial" w:cs="Arial"/>
          <w:b/>
          <w:i/>
          <w:sz w:val="24"/>
          <w:szCs w:val="24"/>
          <w:highlight w:val="yellow"/>
          <w:u w:val="single"/>
        </w:rPr>
        <w:t>Miller Custom Construction LLC</w:t>
      </w:r>
      <w:r w:rsidRPr="00FC2AA6">
        <w:rPr>
          <w:rFonts w:ascii="Arial" w:eastAsia="Times New Roman" w:hAnsi="Arial" w:cs="Arial"/>
          <w:b/>
          <w:sz w:val="24"/>
          <w:szCs w:val="24"/>
        </w:rPr>
        <w:t xml:space="preserve"> </w:t>
      </w:r>
      <w:r w:rsidR="00962D9C">
        <w:rPr>
          <w:rFonts w:ascii="Arial" w:eastAsia="Times New Roman" w:hAnsi="Arial" w:cs="Arial"/>
          <w:sz w:val="24"/>
          <w:szCs w:val="24"/>
        </w:rPr>
        <w:t xml:space="preserve">by adding protections related to the COVID-19 outbreak. </w:t>
      </w:r>
    </w:p>
    <w:p w14:paraId="5ED78CE5" w14:textId="77777777" w:rsidR="00962D9C" w:rsidRDefault="00962D9C" w:rsidP="00B117E4">
      <w:pPr>
        <w:tabs>
          <w:tab w:val="left" w:pos="1980"/>
        </w:tabs>
        <w:spacing w:after="0" w:line="240" w:lineRule="atLeast"/>
        <w:rPr>
          <w:rFonts w:ascii="Arial" w:eastAsia="Times New Roman" w:hAnsi="Arial" w:cs="Arial"/>
          <w:sz w:val="24"/>
          <w:szCs w:val="24"/>
        </w:rPr>
      </w:pPr>
    </w:p>
    <w:p w14:paraId="0E451220" w14:textId="6F4668B6" w:rsidR="00962D9C" w:rsidRPr="00962D9C" w:rsidRDefault="00962D9C" w:rsidP="00B117E4">
      <w:pPr>
        <w:tabs>
          <w:tab w:val="left" w:pos="1980"/>
        </w:tabs>
        <w:spacing w:after="0" w:line="240" w:lineRule="atLeast"/>
        <w:rPr>
          <w:rFonts w:ascii="Arial" w:eastAsia="Times New Roman" w:hAnsi="Arial" w:cs="Arial"/>
          <w:sz w:val="24"/>
          <w:szCs w:val="24"/>
        </w:rPr>
      </w:pPr>
      <w:r>
        <w:rPr>
          <w:rFonts w:ascii="Arial" w:eastAsia="Times New Roman" w:hAnsi="Arial" w:cs="Arial"/>
          <w:sz w:val="24"/>
          <w:szCs w:val="24"/>
        </w:rPr>
        <w:t xml:space="preserve">This addition to our Accident Prevention Program will continue in effect throughout Phase 1 of the reopening, as defined by the Governor’s </w:t>
      </w:r>
      <w:r w:rsidR="00E411F5">
        <w:rPr>
          <w:rFonts w:ascii="Arial" w:eastAsia="Times New Roman" w:hAnsi="Arial" w:cs="Arial"/>
          <w:sz w:val="24"/>
          <w:szCs w:val="24"/>
        </w:rPr>
        <w:t xml:space="preserve">“Stay Home, Stay Safe” </w:t>
      </w:r>
      <w:r>
        <w:rPr>
          <w:rFonts w:ascii="Arial" w:eastAsia="Times New Roman" w:hAnsi="Arial" w:cs="Arial"/>
          <w:sz w:val="24"/>
          <w:szCs w:val="24"/>
        </w:rPr>
        <w:t xml:space="preserve">order </w:t>
      </w:r>
      <w:r w:rsidR="00E411F5">
        <w:rPr>
          <w:rFonts w:ascii="Arial" w:eastAsia="Times New Roman" w:hAnsi="Arial" w:cs="Arial"/>
          <w:sz w:val="24"/>
          <w:szCs w:val="24"/>
        </w:rPr>
        <w:t>(20-25)</w:t>
      </w:r>
      <w:r>
        <w:rPr>
          <w:rFonts w:ascii="Arial" w:eastAsia="Times New Roman" w:hAnsi="Arial" w:cs="Arial"/>
          <w:sz w:val="24"/>
          <w:szCs w:val="24"/>
        </w:rPr>
        <w:t xml:space="preserve">. Phase 1 allows work </w:t>
      </w:r>
      <w:r w:rsidRPr="00962D9C">
        <w:rPr>
          <w:rFonts w:ascii="Arial" w:eastAsia="Times New Roman" w:hAnsi="Arial" w:cs="Arial"/>
          <w:sz w:val="24"/>
          <w:szCs w:val="24"/>
        </w:rPr>
        <w:t>which can be performed meeting social distancing requirements. These</w:t>
      </w:r>
      <w:r>
        <w:rPr>
          <w:rFonts w:ascii="Arial" w:eastAsia="Times New Roman" w:hAnsi="Arial" w:cs="Arial"/>
          <w:sz w:val="24"/>
          <w:szCs w:val="24"/>
        </w:rPr>
        <w:t xml:space="preserve"> </w:t>
      </w:r>
      <w:r w:rsidRPr="00962D9C">
        <w:rPr>
          <w:rFonts w:ascii="Arial" w:eastAsia="Times New Roman" w:hAnsi="Arial" w:cs="Arial"/>
          <w:sz w:val="24"/>
          <w:szCs w:val="24"/>
        </w:rPr>
        <w:t>activities would be able to be performed meeting the requirements of the “COVID-19</w:t>
      </w:r>
      <w:r>
        <w:rPr>
          <w:rFonts w:ascii="Arial" w:eastAsia="Times New Roman" w:hAnsi="Arial" w:cs="Arial"/>
          <w:sz w:val="24"/>
          <w:szCs w:val="24"/>
        </w:rPr>
        <w:t xml:space="preserve"> </w:t>
      </w:r>
      <w:r w:rsidRPr="00962D9C">
        <w:rPr>
          <w:rFonts w:ascii="Arial" w:eastAsia="Times New Roman" w:hAnsi="Arial" w:cs="Arial"/>
          <w:sz w:val="24"/>
          <w:szCs w:val="24"/>
        </w:rPr>
        <w:t>Construction Industry Emergency Requirements – Version 4-2-2020” or the</w:t>
      </w:r>
      <w:r>
        <w:rPr>
          <w:rFonts w:ascii="Arial" w:eastAsia="Times New Roman" w:hAnsi="Arial" w:cs="Arial"/>
          <w:sz w:val="24"/>
          <w:szCs w:val="24"/>
        </w:rPr>
        <w:t xml:space="preserve"> </w:t>
      </w:r>
      <w:r w:rsidRPr="00962D9C">
        <w:rPr>
          <w:rFonts w:ascii="Arial" w:eastAsia="Times New Roman" w:hAnsi="Arial" w:cs="Arial"/>
          <w:sz w:val="24"/>
          <w:szCs w:val="24"/>
        </w:rPr>
        <w:t>“Residential Construction COVID-19 Job</w:t>
      </w:r>
      <w:r w:rsidR="00FF4033">
        <w:rPr>
          <w:rFonts w:ascii="Arial" w:eastAsia="Times New Roman" w:hAnsi="Arial" w:cs="Arial"/>
          <w:sz w:val="24"/>
          <w:szCs w:val="24"/>
        </w:rPr>
        <w:t>s</w:t>
      </w:r>
      <w:r w:rsidRPr="00962D9C">
        <w:rPr>
          <w:rFonts w:ascii="Arial" w:eastAsia="Times New Roman" w:hAnsi="Arial" w:cs="Arial"/>
          <w:sz w:val="24"/>
          <w:szCs w:val="24"/>
        </w:rPr>
        <w:t>ite Requirements</w:t>
      </w:r>
      <w:r>
        <w:rPr>
          <w:rFonts w:ascii="Arial" w:eastAsia="Times New Roman" w:hAnsi="Arial" w:cs="Arial"/>
          <w:sz w:val="24"/>
          <w:szCs w:val="24"/>
        </w:rPr>
        <w:t>.</w:t>
      </w:r>
      <w:r w:rsidRPr="00962D9C">
        <w:rPr>
          <w:rFonts w:ascii="Arial" w:eastAsia="Times New Roman" w:hAnsi="Arial" w:cs="Arial"/>
          <w:sz w:val="24"/>
          <w:szCs w:val="24"/>
        </w:rPr>
        <w:t>”</w:t>
      </w:r>
    </w:p>
    <w:p w14:paraId="0AD4FC71" w14:textId="77777777" w:rsidR="00962D9C" w:rsidRPr="00FC2AA6" w:rsidRDefault="00962D9C" w:rsidP="00B117E4">
      <w:pPr>
        <w:tabs>
          <w:tab w:val="left" w:pos="1980"/>
        </w:tabs>
        <w:spacing w:after="0" w:line="240" w:lineRule="atLeast"/>
        <w:rPr>
          <w:rFonts w:ascii="Arial" w:eastAsia="Times New Roman" w:hAnsi="Arial" w:cs="Arial"/>
          <w:sz w:val="24"/>
          <w:szCs w:val="24"/>
        </w:rPr>
      </w:pPr>
    </w:p>
    <w:p w14:paraId="27E531F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1EBAFCC5" w14:textId="13436933" w:rsidR="00FC2AA6" w:rsidRPr="00FC2AA6" w:rsidRDefault="00E15C6C" w:rsidP="00B117E4">
      <w:pPr>
        <w:tabs>
          <w:tab w:val="left" w:pos="1980"/>
        </w:tabs>
        <w:spacing w:after="0" w:line="240" w:lineRule="atLeast"/>
        <w:rPr>
          <w:rFonts w:ascii="Arial" w:eastAsia="Times New Roman" w:hAnsi="Arial" w:cs="Arial"/>
          <w:sz w:val="24"/>
          <w:szCs w:val="24"/>
        </w:rPr>
      </w:pPr>
      <w:r>
        <w:rPr>
          <w:rFonts w:ascii="Arial" w:eastAsia="Times New Roman" w:hAnsi="Arial" w:cs="Arial"/>
          <w:b/>
          <w:i/>
          <w:sz w:val="24"/>
          <w:szCs w:val="24"/>
          <w:highlight w:val="yellow"/>
          <w:u w:val="single"/>
        </w:rPr>
        <w:t>Miller Custom Construction LLC</w:t>
      </w:r>
      <w:r>
        <w:rPr>
          <w:rFonts w:ascii="Arial" w:eastAsia="Times New Roman" w:hAnsi="Arial" w:cs="Arial"/>
          <w:b/>
          <w:i/>
          <w:sz w:val="24"/>
          <w:szCs w:val="24"/>
          <w:u w:val="single"/>
        </w:rPr>
        <w:t xml:space="preserve"> </w:t>
      </w:r>
      <w:r w:rsidR="00962D9C">
        <w:rPr>
          <w:rFonts w:ascii="Arial" w:eastAsia="Times New Roman" w:hAnsi="Arial" w:cs="Arial"/>
          <w:sz w:val="24"/>
          <w:szCs w:val="24"/>
        </w:rPr>
        <w:t xml:space="preserve">is committed to fulfilling the Phase 1 </w:t>
      </w:r>
      <w:r w:rsidR="00D024F3">
        <w:rPr>
          <w:rFonts w:ascii="Arial" w:eastAsia="Times New Roman" w:hAnsi="Arial" w:cs="Arial"/>
          <w:sz w:val="24"/>
          <w:szCs w:val="24"/>
        </w:rPr>
        <w:t>C</w:t>
      </w:r>
      <w:r w:rsidR="00962D9C">
        <w:rPr>
          <w:rFonts w:ascii="Arial" w:eastAsia="Times New Roman" w:hAnsi="Arial" w:cs="Arial"/>
          <w:sz w:val="24"/>
          <w:szCs w:val="24"/>
        </w:rPr>
        <w:t>onstruction Restart COVID-19 Job</w:t>
      </w:r>
      <w:r w:rsidR="00FF4033">
        <w:rPr>
          <w:rFonts w:ascii="Arial" w:eastAsia="Times New Roman" w:hAnsi="Arial" w:cs="Arial"/>
          <w:sz w:val="24"/>
          <w:szCs w:val="24"/>
        </w:rPr>
        <w:t>s</w:t>
      </w:r>
      <w:r w:rsidR="00962D9C">
        <w:rPr>
          <w:rFonts w:ascii="Arial" w:eastAsia="Times New Roman" w:hAnsi="Arial" w:cs="Arial"/>
          <w:sz w:val="24"/>
          <w:szCs w:val="24"/>
        </w:rPr>
        <w:t>ite Requirements</w:t>
      </w:r>
      <w:r w:rsidR="00FC2AA6" w:rsidRPr="00FC2AA6">
        <w:rPr>
          <w:rFonts w:ascii="Arial" w:eastAsia="Times New Roman" w:hAnsi="Arial" w:cs="Arial"/>
          <w:sz w:val="24"/>
          <w:szCs w:val="24"/>
        </w:rPr>
        <w:t>.</w:t>
      </w:r>
      <w:r w:rsidR="00962D9C">
        <w:rPr>
          <w:rFonts w:ascii="Arial" w:eastAsia="Times New Roman" w:hAnsi="Arial" w:cs="Arial"/>
          <w:sz w:val="24"/>
          <w:szCs w:val="24"/>
        </w:rPr>
        <w:t xml:space="preserve"> We are also committed to keeping ourselves and our communities healthy.</w:t>
      </w:r>
    </w:p>
    <w:p w14:paraId="067FC6D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EFC0590"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56E4EE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03D531C3"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24E2AA68" w14:textId="30C670A9" w:rsidR="00FC2AA6" w:rsidRPr="00FC2AA6" w:rsidRDefault="00FC2AA6" w:rsidP="00B117E4">
      <w:pPr>
        <w:tabs>
          <w:tab w:val="left" w:pos="1980"/>
        </w:tabs>
        <w:spacing w:after="0" w:line="240" w:lineRule="auto"/>
        <w:jc w:val="right"/>
        <w:rPr>
          <w:rFonts w:ascii="Arial" w:eastAsia="Times New Roman" w:hAnsi="Arial" w:cs="Arial"/>
          <w:sz w:val="32"/>
          <w:szCs w:val="32"/>
        </w:rPr>
      </w:pPr>
      <w:r w:rsidRPr="00FC2AA6">
        <w:rPr>
          <w:rFonts w:ascii="Arial" w:eastAsia="Times New Roman" w:hAnsi="Arial" w:cs="Arial"/>
          <w:sz w:val="32"/>
          <w:szCs w:val="32"/>
        </w:rPr>
        <w:t>_</w:t>
      </w:r>
      <w:r w:rsidR="005514B6">
        <w:rPr>
          <w:rFonts w:ascii="Arial" w:eastAsia="Times New Roman" w:hAnsi="Arial" w:cs="Arial"/>
          <w:sz w:val="32"/>
          <w:szCs w:val="32"/>
        </w:rPr>
        <w:t>____</w:t>
      </w:r>
      <w:r w:rsidRPr="00FC2AA6">
        <w:rPr>
          <w:rFonts w:ascii="Arial" w:eastAsia="Times New Roman" w:hAnsi="Arial" w:cs="Arial"/>
          <w:sz w:val="32"/>
          <w:szCs w:val="32"/>
        </w:rPr>
        <w:t>__________________________</w:t>
      </w:r>
    </w:p>
    <w:p w14:paraId="26B023D6" w14:textId="72ACB359" w:rsidR="00FC2AA6" w:rsidRPr="00FC2AA6" w:rsidRDefault="00FC2AA6" w:rsidP="00B117E4">
      <w:pPr>
        <w:tabs>
          <w:tab w:val="left" w:pos="1980"/>
        </w:tabs>
        <w:spacing w:after="0" w:line="240" w:lineRule="auto"/>
        <w:jc w:val="right"/>
        <w:rPr>
          <w:rFonts w:ascii="Arial" w:eastAsia="Times New Roman" w:hAnsi="Arial" w:cs="Arial"/>
          <w:sz w:val="24"/>
          <w:szCs w:val="32"/>
        </w:rPr>
      </w:pPr>
      <w:r w:rsidRPr="00FC2AA6">
        <w:rPr>
          <w:rFonts w:ascii="Arial" w:eastAsia="Times New Roman" w:hAnsi="Arial" w:cs="Arial"/>
          <w:sz w:val="24"/>
          <w:szCs w:val="32"/>
        </w:rPr>
        <w:t>Signed</w:t>
      </w:r>
      <w:r w:rsidR="005514B6">
        <w:rPr>
          <w:rFonts w:ascii="Arial" w:eastAsia="Times New Roman" w:hAnsi="Arial" w:cs="Arial"/>
          <w:sz w:val="24"/>
          <w:szCs w:val="32"/>
        </w:rPr>
        <w:t>,</w:t>
      </w:r>
      <w:r w:rsidRPr="00FC2AA6">
        <w:rPr>
          <w:rFonts w:ascii="Arial" w:eastAsia="Times New Roman" w:hAnsi="Arial" w:cs="Arial"/>
          <w:sz w:val="24"/>
          <w:szCs w:val="32"/>
        </w:rPr>
        <w:t xml:space="preserve"> </w:t>
      </w:r>
      <w:r w:rsidRPr="00FC2AA6">
        <w:rPr>
          <w:rFonts w:ascii="Arial" w:eastAsia="Times New Roman" w:hAnsi="Arial" w:cs="Arial"/>
          <w:b/>
          <w:i/>
          <w:sz w:val="24"/>
          <w:szCs w:val="32"/>
        </w:rPr>
        <w:fldChar w:fldCharType="begin"/>
      </w:r>
      <w:r w:rsidRPr="00FC2AA6">
        <w:rPr>
          <w:rFonts w:ascii="Arial" w:eastAsia="Times New Roman" w:hAnsi="Arial" w:cs="Arial"/>
          <w:b/>
          <w:i/>
          <w:sz w:val="24"/>
          <w:szCs w:val="32"/>
        </w:rPr>
        <w:instrText xml:space="preserve"> FILLIN  \* MERGEFORMAT </w:instrText>
      </w:r>
      <w:r w:rsidRPr="00FC2AA6">
        <w:rPr>
          <w:rFonts w:ascii="Arial" w:eastAsia="Times New Roman" w:hAnsi="Arial" w:cs="Arial"/>
          <w:b/>
          <w:i/>
          <w:sz w:val="24"/>
          <w:szCs w:val="32"/>
        </w:rPr>
        <w:fldChar w:fldCharType="separate"/>
      </w:r>
      <w:r w:rsidR="00E15C6C">
        <w:rPr>
          <w:rFonts w:ascii="Arial" w:eastAsia="Times New Roman" w:hAnsi="Arial" w:cs="Arial"/>
          <w:b/>
          <w:i/>
          <w:sz w:val="24"/>
          <w:szCs w:val="32"/>
        </w:rPr>
        <w:t>Mark Miller, Owner</w:t>
      </w:r>
      <w:r w:rsidRPr="00FC2AA6">
        <w:rPr>
          <w:rFonts w:ascii="Arial" w:eastAsia="Times New Roman" w:hAnsi="Arial" w:cs="Arial"/>
          <w:b/>
          <w:i/>
          <w:sz w:val="24"/>
          <w:szCs w:val="32"/>
        </w:rPr>
        <w:fldChar w:fldCharType="end"/>
      </w:r>
      <w:r w:rsidR="00E15C6C" w:rsidRPr="00FC2AA6">
        <w:rPr>
          <w:rFonts w:ascii="Arial" w:eastAsia="Times New Roman" w:hAnsi="Arial" w:cs="Arial"/>
          <w:sz w:val="24"/>
          <w:szCs w:val="32"/>
        </w:rPr>
        <w:t xml:space="preserve"> </w:t>
      </w:r>
    </w:p>
    <w:p w14:paraId="4E5B8A3B"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28D2C9D5" w14:textId="77777777" w:rsidR="00FC2AA6" w:rsidRPr="00FC2AA6" w:rsidRDefault="00FC2AA6" w:rsidP="00B117E4">
      <w:pPr>
        <w:tabs>
          <w:tab w:val="left" w:pos="1980"/>
        </w:tabs>
        <w:spacing w:after="0" w:line="240" w:lineRule="auto"/>
        <w:rPr>
          <w:rFonts w:ascii="Arial" w:eastAsia="Times New Roman" w:hAnsi="Arial" w:cs="Arial"/>
          <w:sz w:val="32"/>
          <w:szCs w:val="24"/>
        </w:rPr>
      </w:pPr>
    </w:p>
    <w:p w14:paraId="3995C666"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69FD041A" w14:textId="77777777" w:rsidR="005514B6" w:rsidRDefault="00FC2AA6" w:rsidP="00B117E4">
      <w:pPr>
        <w:tabs>
          <w:tab w:val="left" w:pos="1980"/>
        </w:tabs>
        <w:spacing w:after="0" w:line="240" w:lineRule="auto"/>
        <w:rPr>
          <w:rFonts w:ascii="Arial" w:eastAsia="Times New Roman" w:hAnsi="Arial" w:cs="Arial"/>
          <w:b/>
          <w:sz w:val="20"/>
          <w:szCs w:val="24"/>
        </w:rPr>
      </w:pPr>
      <w:r w:rsidRPr="005514B6">
        <w:rPr>
          <w:rFonts w:ascii="Arial" w:eastAsia="Times New Roman" w:hAnsi="Arial" w:cs="Arial"/>
          <w:b/>
          <w:sz w:val="20"/>
          <w:szCs w:val="24"/>
        </w:rPr>
        <w:br w:type="page"/>
      </w:r>
    </w:p>
    <w:p w14:paraId="41E8FE9D" w14:textId="7937817B" w:rsidR="00FC2AA6" w:rsidRPr="005514B6" w:rsidRDefault="00FC2AA6" w:rsidP="00B117E4">
      <w:pPr>
        <w:tabs>
          <w:tab w:val="left" w:pos="1980"/>
        </w:tabs>
        <w:spacing w:after="0" w:line="240" w:lineRule="auto"/>
        <w:rPr>
          <w:rFonts w:ascii="Arial" w:eastAsia="Times New Roman" w:hAnsi="Arial" w:cs="Arial"/>
          <w:b/>
          <w:sz w:val="28"/>
          <w:szCs w:val="24"/>
        </w:rPr>
      </w:pPr>
      <w:r w:rsidRPr="005514B6">
        <w:rPr>
          <w:rFonts w:ascii="Arial" w:eastAsia="Times New Roman" w:hAnsi="Arial" w:cs="Arial"/>
          <w:b/>
          <w:sz w:val="28"/>
          <w:szCs w:val="24"/>
        </w:rPr>
        <w:lastRenderedPageBreak/>
        <w:t>RESPONSIBILITIES</w:t>
      </w:r>
    </w:p>
    <w:p w14:paraId="227C926C"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2009F45B"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38F00699" w14:textId="77777777" w:rsidR="00FC2AA6" w:rsidRPr="005514B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u w:val="single"/>
        </w:rPr>
      </w:pPr>
      <w:r w:rsidRPr="005514B6">
        <w:rPr>
          <w:rFonts w:ascii="Arial" w:eastAsia="Times New Roman" w:hAnsi="Arial" w:cs="Arial"/>
          <w:b/>
          <w:sz w:val="28"/>
          <w:szCs w:val="28"/>
          <w:u w:val="single"/>
        </w:rPr>
        <w:t>Management Officials</w:t>
      </w:r>
    </w:p>
    <w:p w14:paraId="6B39F69E"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29B6FFD7" w14:textId="1AEC29CC" w:rsidR="00FC2AA6" w:rsidRP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In this time of crisis and necessary distancing</w:t>
      </w:r>
      <w:r w:rsidR="005514B6">
        <w:rPr>
          <w:rFonts w:ascii="Arial" w:eastAsia="Times New Roman" w:hAnsi="Arial" w:cs="Arial"/>
          <w:sz w:val="24"/>
          <w:szCs w:val="28"/>
        </w:rPr>
        <w:t xml:space="preserve">, </w:t>
      </w:r>
      <w:r w:rsidR="00E15C6C">
        <w:rPr>
          <w:rFonts w:ascii="Arial" w:eastAsia="Times New Roman" w:hAnsi="Arial" w:cs="Arial"/>
          <w:b/>
          <w:i/>
          <w:sz w:val="24"/>
          <w:szCs w:val="24"/>
          <w:highlight w:val="yellow"/>
          <w:u w:val="single"/>
        </w:rPr>
        <w:t>Miller Custom Construction LLC</w:t>
      </w:r>
      <w:r w:rsidR="00E15C6C">
        <w:rPr>
          <w:rFonts w:ascii="Arial" w:eastAsia="Times New Roman" w:hAnsi="Arial" w:cs="Arial"/>
          <w:b/>
          <w:i/>
          <w:sz w:val="24"/>
          <w:szCs w:val="24"/>
          <w:u w:val="single"/>
        </w:rPr>
        <w:t xml:space="preserve"> </w:t>
      </w:r>
      <w:r>
        <w:rPr>
          <w:rFonts w:ascii="Arial" w:eastAsia="Times New Roman" w:hAnsi="Arial" w:cs="Arial"/>
          <w:sz w:val="24"/>
          <w:szCs w:val="28"/>
        </w:rPr>
        <w:t xml:space="preserve">encourages </w:t>
      </w:r>
      <w:r w:rsidR="00C6220D">
        <w:rPr>
          <w:rFonts w:ascii="Arial" w:eastAsia="Times New Roman" w:hAnsi="Arial" w:cs="Arial"/>
          <w:sz w:val="24"/>
          <w:szCs w:val="28"/>
        </w:rPr>
        <w:t>worker</w:t>
      </w:r>
      <w:r>
        <w:rPr>
          <w:rFonts w:ascii="Arial" w:eastAsia="Times New Roman" w:hAnsi="Arial" w:cs="Arial"/>
          <w:sz w:val="24"/>
          <w:szCs w:val="28"/>
        </w:rPr>
        <w:t>s and managers to communicate without face to face contact as often as possible. To that end, all managers must have their cell phones on their person with the ringer turned on while they are at work</w:t>
      </w:r>
      <w:r w:rsidR="00FC2AA6" w:rsidRPr="00FC2AA6">
        <w:rPr>
          <w:rFonts w:ascii="Arial" w:eastAsia="Times New Roman" w:hAnsi="Arial" w:cs="Arial"/>
          <w:sz w:val="24"/>
          <w:szCs w:val="28"/>
        </w:rPr>
        <w:t>.</w:t>
      </w:r>
      <w:r>
        <w:rPr>
          <w:rFonts w:ascii="Arial" w:eastAsia="Times New Roman" w:hAnsi="Arial" w:cs="Arial"/>
          <w:sz w:val="24"/>
          <w:szCs w:val="28"/>
        </w:rPr>
        <w:t xml:space="preserve"> Managers should provide their cell phone numbers to their team members and encourage calls whenever a question arises that can be resolved over the phone.</w:t>
      </w:r>
      <w:r w:rsidR="00FC2AA6" w:rsidRPr="00FC2AA6">
        <w:rPr>
          <w:rFonts w:ascii="Arial" w:eastAsia="Times New Roman" w:hAnsi="Arial" w:cs="Arial"/>
          <w:sz w:val="24"/>
          <w:szCs w:val="28"/>
        </w:rPr>
        <w:t xml:space="preserve">  </w:t>
      </w:r>
    </w:p>
    <w:p w14:paraId="6C819912"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42DA29B2" w14:textId="77777777" w:rsidR="00FC2AA6" w:rsidRPr="00FC2AA6" w:rsidRDefault="00FC2AA6" w:rsidP="00B117E4">
      <w:pPr>
        <w:numPr>
          <w:ilvl w:val="0"/>
          <w:numId w:val="2"/>
        </w:numPr>
        <w:tabs>
          <w:tab w:val="clear" w:pos="780"/>
          <w:tab w:val="num" w:pos="810"/>
          <w:tab w:val="left" w:pos="1980"/>
        </w:tabs>
        <w:spacing w:after="0" w:line="240" w:lineRule="auto"/>
        <w:ind w:left="450"/>
        <w:rPr>
          <w:rFonts w:ascii="Arial" w:eastAsia="Times New Roman" w:hAnsi="Arial" w:cs="Arial"/>
          <w:sz w:val="28"/>
          <w:szCs w:val="28"/>
        </w:rPr>
      </w:pPr>
      <w:r w:rsidRPr="00FC2AA6">
        <w:rPr>
          <w:rFonts w:ascii="Arial" w:eastAsia="Times New Roman" w:hAnsi="Arial" w:cs="Arial"/>
          <w:b/>
          <w:sz w:val="28"/>
          <w:szCs w:val="28"/>
          <w:u w:val="single"/>
        </w:rPr>
        <w:t>Supervisors</w:t>
      </w:r>
    </w:p>
    <w:p w14:paraId="467E69B4"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7AAA08A3" w14:textId="2C3DD1A0" w:rsidR="00FC2AA6" w:rsidRDefault="00962D9C" w:rsidP="00B117E4">
      <w:pPr>
        <w:tabs>
          <w:tab w:val="num" w:pos="810"/>
          <w:tab w:val="left" w:pos="1980"/>
        </w:tabs>
        <w:spacing w:after="0" w:line="240" w:lineRule="auto"/>
        <w:ind w:left="450"/>
        <w:rPr>
          <w:rFonts w:ascii="Arial" w:eastAsia="Times New Roman" w:hAnsi="Arial" w:cs="Arial"/>
          <w:sz w:val="24"/>
          <w:szCs w:val="28"/>
        </w:rPr>
      </w:pPr>
      <w:r>
        <w:rPr>
          <w:rFonts w:ascii="Arial" w:eastAsia="Times New Roman" w:hAnsi="Arial" w:cs="Arial"/>
          <w:sz w:val="24"/>
          <w:szCs w:val="28"/>
        </w:rPr>
        <w:t xml:space="preserve">In addition to the standard safety supervision, </w:t>
      </w:r>
      <w:r w:rsidR="00E15C6C">
        <w:rPr>
          <w:rFonts w:ascii="Arial" w:eastAsia="Times New Roman" w:hAnsi="Arial" w:cs="Arial"/>
          <w:b/>
          <w:i/>
          <w:sz w:val="24"/>
          <w:szCs w:val="24"/>
          <w:highlight w:val="yellow"/>
          <w:u w:val="single"/>
        </w:rPr>
        <w:t>Miller Custom Construction LLC</w:t>
      </w:r>
      <w:r w:rsidR="00E15C6C">
        <w:rPr>
          <w:rFonts w:ascii="Arial" w:eastAsia="Times New Roman" w:hAnsi="Arial" w:cs="Arial"/>
          <w:b/>
          <w:i/>
          <w:sz w:val="24"/>
          <w:szCs w:val="24"/>
          <w:u w:val="single"/>
        </w:rPr>
        <w:t xml:space="preserve"> </w:t>
      </w:r>
      <w:r>
        <w:rPr>
          <w:rFonts w:ascii="Arial" w:eastAsia="Times New Roman" w:hAnsi="Arial" w:cs="Arial"/>
          <w:sz w:val="24"/>
          <w:szCs w:val="28"/>
        </w:rPr>
        <w:t xml:space="preserve">must designate a COVID-19 </w:t>
      </w:r>
      <w:r w:rsidR="007F2847">
        <w:rPr>
          <w:rFonts w:ascii="Arial" w:eastAsia="Times New Roman" w:hAnsi="Arial" w:cs="Arial"/>
          <w:sz w:val="24"/>
          <w:szCs w:val="28"/>
        </w:rPr>
        <w:t>S</w:t>
      </w:r>
      <w:r>
        <w:rPr>
          <w:rFonts w:ascii="Arial" w:eastAsia="Times New Roman" w:hAnsi="Arial" w:cs="Arial"/>
          <w:sz w:val="24"/>
          <w:szCs w:val="28"/>
        </w:rPr>
        <w:t xml:space="preserve">upervisor who is responsible for monitoring the health of </w:t>
      </w:r>
      <w:r w:rsidR="00C6220D">
        <w:rPr>
          <w:rFonts w:ascii="Arial" w:eastAsia="Times New Roman" w:hAnsi="Arial" w:cs="Arial"/>
          <w:sz w:val="24"/>
          <w:szCs w:val="28"/>
        </w:rPr>
        <w:t>worker</w:t>
      </w:r>
      <w:r>
        <w:rPr>
          <w:rFonts w:ascii="Arial" w:eastAsia="Times New Roman" w:hAnsi="Arial" w:cs="Arial"/>
          <w:sz w:val="24"/>
          <w:szCs w:val="28"/>
        </w:rPr>
        <w:t>s and enforcing this Jobsite Safety Plan.</w:t>
      </w:r>
    </w:p>
    <w:p w14:paraId="681A44C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52CD9854" w14:textId="29A9E860" w:rsidR="00962D9C" w:rsidRPr="00962D9C" w:rsidRDefault="00962D9C" w:rsidP="00B117E4">
      <w:pPr>
        <w:tabs>
          <w:tab w:val="num" w:pos="810"/>
          <w:tab w:val="left" w:pos="1980"/>
        </w:tabs>
        <w:spacing w:after="0" w:line="240" w:lineRule="auto"/>
        <w:ind w:left="450"/>
        <w:rPr>
          <w:rFonts w:ascii="Arial" w:eastAsia="Times New Roman" w:hAnsi="Arial" w:cs="Arial"/>
          <w:i/>
          <w:sz w:val="24"/>
          <w:szCs w:val="24"/>
        </w:rPr>
      </w:pPr>
      <w:bookmarkStart w:id="3" w:name="_Hlk38522008"/>
      <w:r w:rsidRPr="0084023F">
        <w:rPr>
          <w:rFonts w:ascii="Arial" w:eastAsia="Times New Roman" w:hAnsi="Arial" w:cs="Arial"/>
          <w:sz w:val="24"/>
          <w:szCs w:val="24"/>
        </w:rPr>
        <w:t>[</w:t>
      </w:r>
      <w:r w:rsidRPr="0084023F">
        <w:rPr>
          <w:rFonts w:ascii="Arial" w:eastAsia="Times New Roman" w:hAnsi="Arial" w:cs="Arial"/>
          <w:i/>
          <w:sz w:val="24"/>
          <w:szCs w:val="24"/>
        </w:rPr>
        <w:t xml:space="preserve">If your jobsite is a </w:t>
      </w:r>
      <w:r w:rsidR="005514B6" w:rsidRPr="0084023F">
        <w:rPr>
          <w:rFonts w:ascii="Arial" w:eastAsia="Times New Roman" w:hAnsi="Arial" w:cs="Arial"/>
          <w:i/>
          <w:sz w:val="24"/>
          <w:szCs w:val="24"/>
        </w:rPr>
        <w:t>s</w:t>
      </w:r>
      <w:r w:rsidRPr="0084023F">
        <w:rPr>
          <w:rFonts w:ascii="Arial" w:eastAsia="Times New Roman" w:hAnsi="Arial" w:cs="Arial"/>
          <w:i/>
          <w:sz w:val="24"/>
          <w:szCs w:val="24"/>
        </w:rPr>
        <w:t>ingle</w:t>
      </w:r>
      <w:r w:rsidR="005514B6" w:rsidRPr="0084023F">
        <w:rPr>
          <w:rFonts w:ascii="Arial" w:eastAsia="Times New Roman" w:hAnsi="Arial" w:cs="Arial"/>
          <w:i/>
          <w:sz w:val="24"/>
          <w:szCs w:val="24"/>
        </w:rPr>
        <w:t>-f</w:t>
      </w:r>
      <w:r w:rsidRPr="0084023F">
        <w:rPr>
          <w:rFonts w:ascii="Arial" w:eastAsia="Times New Roman" w:hAnsi="Arial" w:cs="Arial"/>
          <w:i/>
          <w:sz w:val="24"/>
          <w:szCs w:val="24"/>
        </w:rPr>
        <w:t xml:space="preserve">amily </w:t>
      </w:r>
      <w:r w:rsidR="005514B6" w:rsidRPr="0084023F">
        <w:rPr>
          <w:rFonts w:ascii="Arial" w:eastAsia="Times New Roman" w:hAnsi="Arial" w:cs="Arial"/>
          <w:i/>
          <w:sz w:val="24"/>
          <w:szCs w:val="24"/>
        </w:rPr>
        <w:t>r</w:t>
      </w:r>
      <w:r w:rsidRPr="0084023F">
        <w:rPr>
          <w:rFonts w:ascii="Arial" w:eastAsia="Times New Roman" w:hAnsi="Arial" w:cs="Arial"/>
          <w:i/>
          <w:sz w:val="24"/>
          <w:szCs w:val="24"/>
        </w:rPr>
        <w:t xml:space="preserve">esidential site AND there are 7 or fewer people at the site at one time, your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does not have to be on site at all times. Otherwise, a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 xml:space="preserve">upervisor must always be at the jobsite when work is happening. The COVID-19 </w:t>
      </w:r>
      <w:r w:rsidR="007F2847" w:rsidRPr="0084023F">
        <w:rPr>
          <w:rFonts w:ascii="Arial" w:eastAsia="Times New Roman" w:hAnsi="Arial" w:cs="Arial"/>
          <w:i/>
          <w:sz w:val="24"/>
          <w:szCs w:val="24"/>
        </w:rPr>
        <w:t>S</w:t>
      </w:r>
      <w:r w:rsidRPr="0084023F">
        <w:rPr>
          <w:rFonts w:ascii="Arial" w:eastAsia="Times New Roman" w:hAnsi="Arial" w:cs="Arial"/>
          <w:i/>
          <w:sz w:val="24"/>
          <w:szCs w:val="24"/>
        </w:rPr>
        <w:t>upervisor may be doing normal work on the site as well</w:t>
      </w:r>
      <w:r w:rsidR="005514B6" w:rsidRPr="0084023F">
        <w:rPr>
          <w:rFonts w:ascii="Arial" w:eastAsia="Times New Roman" w:hAnsi="Arial" w:cs="Arial"/>
          <w:i/>
          <w:sz w:val="24"/>
          <w:szCs w:val="24"/>
        </w:rPr>
        <w:t>.</w:t>
      </w:r>
      <w:r w:rsidRPr="0084023F">
        <w:rPr>
          <w:rFonts w:ascii="Arial" w:eastAsia="Times New Roman" w:hAnsi="Arial" w:cs="Arial"/>
          <w:i/>
          <w:sz w:val="24"/>
          <w:szCs w:val="24"/>
        </w:rPr>
        <w:t>]</w:t>
      </w:r>
    </w:p>
    <w:bookmarkEnd w:id="3"/>
    <w:p w14:paraId="3459A908" w14:textId="77777777" w:rsidR="00962D9C" w:rsidRPr="00962D9C" w:rsidRDefault="00962D9C" w:rsidP="00B117E4">
      <w:pPr>
        <w:tabs>
          <w:tab w:val="num" w:pos="810"/>
          <w:tab w:val="left" w:pos="1980"/>
        </w:tabs>
        <w:spacing w:after="0" w:line="240" w:lineRule="auto"/>
        <w:ind w:left="450"/>
        <w:rPr>
          <w:rFonts w:ascii="Arial" w:eastAsia="Times New Roman" w:hAnsi="Arial" w:cs="Arial"/>
          <w:sz w:val="24"/>
          <w:szCs w:val="24"/>
        </w:rPr>
      </w:pPr>
    </w:p>
    <w:p w14:paraId="6EB65B90" w14:textId="1158923F" w:rsidR="00962D9C" w:rsidRPr="00962D9C" w:rsidRDefault="00E15C6C" w:rsidP="00B117E4">
      <w:pPr>
        <w:tabs>
          <w:tab w:val="num" w:pos="810"/>
          <w:tab w:val="left" w:pos="1980"/>
        </w:tabs>
        <w:spacing w:after="0" w:line="240" w:lineRule="auto"/>
        <w:ind w:left="450"/>
        <w:rPr>
          <w:rFonts w:ascii="Arial" w:eastAsia="Times New Roman" w:hAnsi="Arial" w:cs="Arial"/>
          <w:sz w:val="24"/>
          <w:szCs w:val="24"/>
        </w:rPr>
      </w:pPr>
      <w:r>
        <w:rPr>
          <w:rFonts w:ascii="Arial" w:eastAsia="Times New Roman" w:hAnsi="Arial" w:cs="Arial"/>
          <w:b/>
          <w:i/>
          <w:sz w:val="24"/>
          <w:szCs w:val="24"/>
          <w:u w:val="single"/>
        </w:rPr>
        <w:t>Mark Miller</w:t>
      </w:r>
      <w:r w:rsidR="00962D9C">
        <w:rPr>
          <w:rFonts w:ascii="Arial" w:eastAsia="Times New Roman" w:hAnsi="Arial" w:cs="Arial"/>
          <w:sz w:val="24"/>
          <w:szCs w:val="24"/>
        </w:rPr>
        <w:t xml:space="preserve"> and </w:t>
      </w:r>
      <w:r>
        <w:rPr>
          <w:rFonts w:ascii="Arial" w:eastAsia="Times New Roman" w:hAnsi="Arial" w:cs="Arial"/>
          <w:b/>
          <w:i/>
          <w:sz w:val="24"/>
          <w:szCs w:val="24"/>
          <w:u w:val="single"/>
        </w:rPr>
        <w:t>Michelle Keeler</w:t>
      </w:r>
      <w:r w:rsidR="00962D9C">
        <w:rPr>
          <w:rFonts w:ascii="Arial" w:eastAsia="Times New Roman" w:hAnsi="Arial" w:cs="Arial"/>
          <w:sz w:val="24"/>
          <w:szCs w:val="24"/>
        </w:rPr>
        <w:t xml:space="preserve"> are COVID-19 Supervisors for this site.</w:t>
      </w:r>
    </w:p>
    <w:p w14:paraId="64E3A456" w14:textId="77777777" w:rsidR="00962D9C" w:rsidRPr="006001DB" w:rsidRDefault="00962D9C" w:rsidP="00B117E4">
      <w:pPr>
        <w:tabs>
          <w:tab w:val="num" w:pos="810"/>
          <w:tab w:val="left" w:pos="1980"/>
        </w:tabs>
        <w:spacing w:after="0" w:line="240" w:lineRule="auto"/>
        <w:ind w:left="450"/>
        <w:rPr>
          <w:rFonts w:ascii="Arial" w:eastAsia="Times New Roman" w:hAnsi="Arial" w:cs="Arial"/>
          <w:sz w:val="20"/>
          <w:szCs w:val="24"/>
        </w:rPr>
      </w:pPr>
    </w:p>
    <w:p w14:paraId="0C246F5B" w14:textId="65EA3F63" w:rsidR="00FC2AA6" w:rsidRPr="00FC2AA6" w:rsidRDefault="00C6220D" w:rsidP="00B117E4">
      <w:pPr>
        <w:keepNext/>
        <w:numPr>
          <w:ilvl w:val="0"/>
          <w:numId w:val="2"/>
        </w:numPr>
        <w:tabs>
          <w:tab w:val="clear" w:pos="780"/>
          <w:tab w:val="num" w:pos="810"/>
          <w:tab w:val="left" w:pos="1980"/>
        </w:tabs>
        <w:spacing w:after="0" w:line="240" w:lineRule="auto"/>
        <w:ind w:left="450"/>
        <w:outlineLvl w:val="5"/>
        <w:rPr>
          <w:rFonts w:ascii="Arial" w:eastAsia="Times New Roman" w:hAnsi="Arial" w:cs="Arial"/>
          <w:bCs/>
          <w:sz w:val="24"/>
          <w:szCs w:val="28"/>
        </w:rPr>
      </w:pPr>
      <w:r>
        <w:rPr>
          <w:rFonts w:ascii="Arial" w:eastAsia="Times New Roman" w:hAnsi="Arial" w:cs="Arial"/>
          <w:b/>
          <w:bCs/>
          <w:sz w:val="28"/>
          <w:szCs w:val="28"/>
          <w:u w:val="single"/>
        </w:rPr>
        <w:t>Workers</w:t>
      </w:r>
    </w:p>
    <w:p w14:paraId="6CD0B00D" w14:textId="77777777" w:rsidR="00FC2AA6" w:rsidRPr="006001DB" w:rsidRDefault="00FC2AA6" w:rsidP="00B117E4">
      <w:pPr>
        <w:tabs>
          <w:tab w:val="num" w:pos="810"/>
          <w:tab w:val="left" w:pos="1980"/>
        </w:tabs>
        <w:spacing w:after="0" w:line="240" w:lineRule="auto"/>
        <w:ind w:left="450"/>
        <w:rPr>
          <w:rFonts w:ascii="Arial" w:eastAsia="Times New Roman" w:hAnsi="Arial" w:cs="Arial"/>
          <w:sz w:val="20"/>
          <w:szCs w:val="24"/>
        </w:rPr>
      </w:pPr>
    </w:p>
    <w:p w14:paraId="1CFED331" w14:textId="77777777" w:rsidR="00FC2AA6" w:rsidRPr="00FC2AA6" w:rsidRDefault="00FC2AA6" w:rsidP="00B117E4">
      <w:pPr>
        <w:tabs>
          <w:tab w:val="num" w:pos="810"/>
          <w:tab w:val="left" w:pos="1980"/>
        </w:tabs>
        <w:spacing w:after="0" w:line="240" w:lineRule="auto"/>
        <w:ind w:left="450"/>
        <w:rPr>
          <w:rFonts w:ascii="Arial" w:eastAsia="Times New Roman" w:hAnsi="Arial" w:cs="Arial"/>
          <w:sz w:val="24"/>
          <w:szCs w:val="24"/>
        </w:rPr>
      </w:pPr>
      <w:r w:rsidRPr="00FC2AA6">
        <w:rPr>
          <w:rFonts w:ascii="Arial" w:eastAsia="Times New Roman" w:hAnsi="Arial" w:cs="Arial"/>
          <w:sz w:val="24"/>
          <w:szCs w:val="24"/>
        </w:rPr>
        <w:t>Observe the items of responsibility established in this document as well as job safety rules which may apply to specific task assignments.</w:t>
      </w:r>
    </w:p>
    <w:p w14:paraId="76F8CB00" w14:textId="77777777" w:rsidR="00FC2AA6" w:rsidRPr="006001DB" w:rsidRDefault="00FC2AA6" w:rsidP="00B117E4">
      <w:pPr>
        <w:tabs>
          <w:tab w:val="left" w:pos="1980"/>
        </w:tabs>
        <w:spacing w:after="0" w:line="240" w:lineRule="auto"/>
        <w:rPr>
          <w:rFonts w:ascii="Arial" w:eastAsia="Times New Roman" w:hAnsi="Arial" w:cs="Arial"/>
          <w:sz w:val="20"/>
          <w:szCs w:val="24"/>
        </w:rPr>
      </w:pPr>
    </w:p>
    <w:p w14:paraId="4190B4CA"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br w:type="page"/>
      </w:r>
    </w:p>
    <w:p w14:paraId="2B347F13" w14:textId="57B86C79"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lastRenderedPageBreak/>
        <w:t>E</w:t>
      </w:r>
      <w:r w:rsidR="004D27B9">
        <w:rPr>
          <w:rFonts w:ascii="Arial" w:eastAsia="Times New Roman" w:hAnsi="Arial" w:cs="Arial"/>
          <w:b/>
          <w:bCs/>
          <w:sz w:val="28"/>
          <w:szCs w:val="40"/>
        </w:rPr>
        <w:t xml:space="preserve">XPOSURE CONTROL </w:t>
      </w:r>
      <w:r w:rsidRPr="005514B6">
        <w:rPr>
          <w:rFonts w:ascii="Arial" w:eastAsia="Times New Roman" w:hAnsi="Arial" w:cs="Arial"/>
          <w:b/>
          <w:bCs/>
          <w:sz w:val="28"/>
          <w:szCs w:val="40"/>
        </w:rPr>
        <w:t>– I</w:t>
      </w:r>
      <w:r w:rsidR="004D27B9">
        <w:rPr>
          <w:rFonts w:ascii="Arial" w:eastAsia="Times New Roman" w:hAnsi="Arial" w:cs="Arial"/>
          <w:b/>
          <w:bCs/>
          <w:sz w:val="28"/>
          <w:szCs w:val="40"/>
        </w:rPr>
        <w:t>LLNESS AT THE WORKSITE</w:t>
      </w:r>
    </w:p>
    <w:p w14:paraId="17FBD2F9"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32D9507B" w14:textId="77777777"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A.  </w:t>
      </w:r>
      <w:r w:rsidR="00962D9C" w:rsidRPr="005514B6">
        <w:rPr>
          <w:rFonts w:ascii="Arial" w:eastAsia="Times New Roman" w:hAnsi="Arial" w:cs="Arial"/>
          <w:b/>
          <w:bCs/>
          <w:sz w:val="28"/>
          <w:szCs w:val="28"/>
          <w:u w:val="single"/>
        </w:rPr>
        <w:t>Identification of Illness</w:t>
      </w:r>
    </w:p>
    <w:p w14:paraId="55F15719" w14:textId="77777777" w:rsidR="00FC2AA6" w:rsidRPr="00FC2AA6" w:rsidRDefault="00FC2AA6" w:rsidP="00B117E4">
      <w:pPr>
        <w:tabs>
          <w:tab w:val="left" w:pos="1980"/>
        </w:tabs>
        <w:spacing w:after="0" w:line="240" w:lineRule="auto"/>
        <w:rPr>
          <w:rFonts w:ascii="Arial" w:eastAsia="Times New Roman" w:hAnsi="Arial" w:cs="Arial"/>
          <w:sz w:val="24"/>
          <w:szCs w:val="24"/>
        </w:rPr>
      </w:pPr>
      <w:r w:rsidRPr="00FC2AA6">
        <w:rPr>
          <w:rFonts w:ascii="Arial" w:eastAsia="Times New Roman" w:hAnsi="Arial" w:cs="Arial"/>
          <w:sz w:val="24"/>
          <w:szCs w:val="24"/>
        </w:rPr>
        <w:tab/>
      </w:r>
    </w:p>
    <w:p w14:paraId="35DA6372" w14:textId="2C32E43D" w:rsidR="00F329DF" w:rsidRPr="00F329DF" w:rsidRDefault="00F329DF" w:rsidP="00F329DF">
      <w:pPr>
        <w:pStyle w:val="ListParagraph"/>
        <w:numPr>
          <w:ilvl w:val="0"/>
          <w:numId w:val="3"/>
        </w:numPr>
        <w:rPr>
          <w:rFonts w:eastAsia="Times New Roman"/>
          <w:color w:val="000000"/>
          <w:sz w:val="24"/>
          <w:szCs w:val="24"/>
        </w:rPr>
      </w:pPr>
      <w:r w:rsidRPr="00F329DF">
        <w:rPr>
          <w:rFonts w:eastAsia="Times New Roman"/>
          <w:color w:val="000000"/>
          <w:sz w:val="24"/>
          <w:szCs w:val="24"/>
        </w:rPr>
        <w:t>All workers must be screened at the beginning of their shift by taking their temperature and asking them if they have a fever, cough, shortness of breath, fatigue, muscle aches, or new loss of taste or smell. Any worker with a temperature of 100.4°F or higher is considered to have a fever and must be sent home. </w:t>
      </w:r>
    </w:p>
    <w:p w14:paraId="43058B11" w14:textId="594467D8" w:rsidR="00F329DF" w:rsidRPr="00F329DF" w:rsidRDefault="00F329DF" w:rsidP="00F329DF">
      <w:pPr>
        <w:pStyle w:val="ListParagraph"/>
        <w:numPr>
          <w:ilvl w:val="0"/>
          <w:numId w:val="3"/>
        </w:numPr>
        <w:rPr>
          <w:rFonts w:eastAsia="Times New Roman"/>
          <w:color w:val="000000"/>
          <w:sz w:val="24"/>
          <w:szCs w:val="24"/>
        </w:rPr>
      </w:pPr>
      <w:r w:rsidRPr="00F329DF">
        <w:rPr>
          <w:rFonts w:eastAsia="Times New Roman"/>
          <w:color w:val="000000"/>
          <w:sz w:val="24"/>
          <w:szCs w:val="24"/>
        </w:rPr>
        <w:t>Thermometers used shall be ‘no touch’ or ‘no contact’ to the greatest extent possible. If a ‘no touch’ or ‘no contact’ thermometer is not available, the thermometer must be properly sanitized between each use.</w:t>
      </w:r>
    </w:p>
    <w:p w14:paraId="796E2029" w14:textId="445BC17F" w:rsidR="00962D9C" w:rsidRPr="00D024F3" w:rsidRDefault="00962D9C" w:rsidP="00B117E4">
      <w:pPr>
        <w:numPr>
          <w:ilvl w:val="0"/>
          <w:numId w:val="3"/>
        </w:numPr>
        <w:tabs>
          <w:tab w:val="left" w:pos="1980"/>
        </w:tabs>
        <w:spacing w:after="0" w:line="240" w:lineRule="auto"/>
        <w:rPr>
          <w:rFonts w:ascii="Arial" w:eastAsia="Times New Roman" w:hAnsi="Arial" w:cs="Arial"/>
          <w:sz w:val="24"/>
          <w:szCs w:val="24"/>
        </w:rPr>
      </w:pPr>
      <w:r w:rsidRPr="00F329DF">
        <w:rPr>
          <w:rFonts w:ascii="Arial" w:eastAsia="Times New Roman" w:hAnsi="Arial" w:cs="Arial"/>
          <w:sz w:val="24"/>
          <w:szCs w:val="24"/>
        </w:rPr>
        <w:t xml:space="preserve">If a </w:t>
      </w:r>
      <w:r w:rsidR="00C6220D" w:rsidRPr="00F329DF">
        <w:rPr>
          <w:rFonts w:ascii="Arial" w:eastAsia="Times New Roman" w:hAnsi="Arial" w:cs="Arial"/>
          <w:sz w:val="24"/>
          <w:szCs w:val="24"/>
        </w:rPr>
        <w:t>worker</w:t>
      </w:r>
      <w:r w:rsidRPr="00F329DF">
        <w:rPr>
          <w:rFonts w:ascii="Arial" w:eastAsia="Times New Roman" w:hAnsi="Arial" w:cs="Arial"/>
          <w:sz w:val="24"/>
          <w:szCs w:val="24"/>
        </w:rPr>
        <w:t xml:space="preserve"> has symptoms of an acute respiratory illness, such as fever, coug</w:t>
      </w:r>
      <w:r w:rsidR="0032274B" w:rsidRPr="00F329DF">
        <w:rPr>
          <w:rFonts w:ascii="Arial" w:eastAsia="Times New Roman" w:hAnsi="Arial" w:cs="Arial"/>
          <w:sz w:val="24"/>
          <w:szCs w:val="24"/>
        </w:rPr>
        <w:t xml:space="preserve">h, </w:t>
      </w:r>
      <w:r w:rsidRPr="00F329DF">
        <w:rPr>
          <w:rFonts w:ascii="Arial" w:eastAsia="Times New Roman" w:hAnsi="Arial" w:cs="Arial"/>
          <w:sz w:val="24"/>
          <w:szCs w:val="24"/>
        </w:rPr>
        <w:t>or shortness of breath, they must st</w:t>
      </w:r>
      <w:r w:rsidR="00F868D2" w:rsidRPr="00F329DF">
        <w:rPr>
          <w:rFonts w:ascii="Arial" w:eastAsia="Times New Roman" w:hAnsi="Arial" w:cs="Arial"/>
          <w:sz w:val="24"/>
          <w:szCs w:val="24"/>
        </w:rPr>
        <w:t xml:space="preserve">ay home </w:t>
      </w:r>
      <w:r w:rsidRPr="00F329DF">
        <w:rPr>
          <w:rFonts w:ascii="Arial" w:eastAsia="Times New Roman" w:hAnsi="Arial" w:cs="Arial"/>
          <w:sz w:val="24"/>
          <w:szCs w:val="24"/>
        </w:rPr>
        <w:t>and not come to</w:t>
      </w:r>
      <w:r w:rsidR="00F868D2" w:rsidRPr="00F329DF">
        <w:rPr>
          <w:rFonts w:ascii="Arial" w:eastAsia="Times New Roman" w:hAnsi="Arial" w:cs="Arial"/>
          <w:sz w:val="24"/>
          <w:szCs w:val="24"/>
        </w:rPr>
        <w:t xml:space="preserve"> </w:t>
      </w:r>
      <w:r w:rsidR="004D27B9" w:rsidRPr="00F329DF">
        <w:rPr>
          <w:rFonts w:ascii="Arial" w:eastAsia="Times New Roman" w:hAnsi="Arial" w:cs="Arial"/>
          <w:sz w:val="24"/>
          <w:szCs w:val="24"/>
        </w:rPr>
        <w:t xml:space="preserve">work </w:t>
      </w:r>
      <w:r w:rsidR="00F868D2" w:rsidRPr="00F329DF">
        <w:rPr>
          <w:rFonts w:ascii="Arial" w:eastAsia="Times New Roman" w:hAnsi="Arial" w:cs="Arial"/>
          <w:sz w:val="24"/>
          <w:szCs w:val="24"/>
        </w:rPr>
        <w:t>for at least a week</w:t>
      </w:r>
      <w:r w:rsidR="00F868D2" w:rsidRPr="00D024F3">
        <w:rPr>
          <w:rFonts w:ascii="Arial" w:eastAsia="Times New Roman" w:hAnsi="Arial" w:cs="Arial"/>
          <w:sz w:val="24"/>
          <w:szCs w:val="24"/>
        </w:rPr>
        <w:t xml:space="preserve"> and not before they have been </w:t>
      </w:r>
      <w:r w:rsidRPr="00D024F3">
        <w:rPr>
          <w:rFonts w:ascii="Arial" w:eastAsia="Times New Roman" w:hAnsi="Arial" w:cs="Arial"/>
          <w:sz w:val="24"/>
          <w:szCs w:val="24"/>
        </w:rPr>
        <w:t>symptom-free for at least 72 hours, without the use of any medication.</w:t>
      </w:r>
    </w:p>
    <w:p w14:paraId="10D4B25E" w14:textId="77777777"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D024F3">
        <w:rPr>
          <w:rFonts w:ascii="Arial" w:eastAsia="Times New Roman" w:hAnsi="Arial" w:cs="Arial"/>
          <w:sz w:val="24"/>
          <w:szCs w:val="24"/>
        </w:rPr>
        <w:t xml:space="preserve">The COVID-19 Supervisor has the authority to send someone who is </w:t>
      </w:r>
      <w:r w:rsidRPr="006A0E10">
        <w:rPr>
          <w:rFonts w:ascii="Arial" w:eastAsia="Times New Roman" w:hAnsi="Arial" w:cs="Arial"/>
          <w:sz w:val="24"/>
          <w:szCs w:val="24"/>
        </w:rPr>
        <w:t>exhibiting symptoms of an acute respiratory illness home.</w:t>
      </w:r>
    </w:p>
    <w:p w14:paraId="4ACB8229" w14:textId="00A1C3AC" w:rsidR="00962D9C" w:rsidRPr="006A0E10" w:rsidRDefault="00962D9C" w:rsidP="00B117E4">
      <w:pPr>
        <w:numPr>
          <w:ilvl w:val="0"/>
          <w:numId w:val="3"/>
        </w:numPr>
        <w:tabs>
          <w:tab w:val="left" w:pos="1980"/>
        </w:tabs>
        <w:spacing w:after="0" w:line="240" w:lineRule="auto"/>
        <w:rPr>
          <w:rFonts w:ascii="Arial" w:eastAsia="Times New Roman" w:hAnsi="Arial" w:cs="Arial"/>
          <w:sz w:val="24"/>
          <w:szCs w:val="24"/>
        </w:rPr>
      </w:pPr>
      <w:r w:rsidRPr="006A0E10">
        <w:rPr>
          <w:rFonts w:ascii="Arial" w:eastAsia="Times New Roman" w:hAnsi="Arial" w:cs="Arial"/>
          <w:sz w:val="24"/>
          <w:szCs w:val="24"/>
        </w:rPr>
        <w:t xml:space="preserve">Any </w:t>
      </w:r>
      <w:r w:rsidR="00C6220D" w:rsidRPr="006A0E10">
        <w:rPr>
          <w:rFonts w:ascii="Arial" w:eastAsia="Times New Roman" w:hAnsi="Arial" w:cs="Arial"/>
          <w:sz w:val="24"/>
          <w:szCs w:val="24"/>
        </w:rPr>
        <w:t>worker</w:t>
      </w:r>
      <w:r w:rsidRPr="006A0E10">
        <w:rPr>
          <w:rFonts w:ascii="Arial" w:eastAsia="Times New Roman" w:hAnsi="Arial" w:cs="Arial"/>
          <w:sz w:val="24"/>
          <w:szCs w:val="24"/>
        </w:rPr>
        <w:t xml:space="preserve"> or manager on this jobsite must seek medical care and inform their </w:t>
      </w:r>
      <w:r w:rsidR="007F2847" w:rsidRPr="006A0E10">
        <w:rPr>
          <w:rFonts w:ascii="Arial" w:eastAsia="Times New Roman" w:hAnsi="Arial" w:cs="Arial"/>
          <w:sz w:val="24"/>
          <w:szCs w:val="24"/>
        </w:rPr>
        <w:t>S</w:t>
      </w:r>
      <w:r w:rsidRPr="006A0E10">
        <w:rPr>
          <w:rFonts w:ascii="Arial" w:eastAsia="Times New Roman" w:hAnsi="Arial" w:cs="Arial"/>
          <w:sz w:val="24"/>
          <w:szCs w:val="24"/>
        </w:rPr>
        <w:t>upervisor if they have an acute respiratory illness.</w:t>
      </w:r>
    </w:p>
    <w:p w14:paraId="7C4D39B4" w14:textId="13AEBC3A" w:rsidR="00FC2AA6" w:rsidRPr="006A0E10" w:rsidRDefault="00962D9C" w:rsidP="004D27B9">
      <w:pPr>
        <w:pStyle w:val="ListParagraph"/>
        <w:numPr>
          <w:ilvl w:val="0"/>
          <w:numId w:val="3"/>
        </w:numPr>
        <w:tabs>
          <w:tab w:val="left" w:pos="1980"/>
        </w:tabs>
        <w:spacing w:after="120"/>
        <w:rPr>
          <w:sz w:val="24"/>
          <w:szCs w:val="24"/>
        </w:rPr>
      </w:pPr>
      <w:r w:rsidRPr="006A0E10">
        <w:rPr>
          <w:rFonts w:eastAsia="Times New Roman"/>
          <w:sz w:val="24"/>
          <w:szCs w:val="24"/>
        </w:rPr>
        <w:t xml:space="preserve">If a family member has a confirmed case of COVID-19, </w:t>
      </w:r>
      <w:r w:rsidR="00C6220D" w:rsidRPr="006A0E10">
        <w:rPr>
          <w:rFonts w:eastAsia="Times New Roman"/>
          <w:sz w:val="24"/>
          <w:szCs w:val="24"/>
        </w:rPr>
        <w:t>workers</w:t>
      </w:r>
      <w:r w:rsidRPr="006A0E10">
        <w:rPr>
          <w:rFonts w:eastAsia="Times New Roman"/>
          <w:sz w:val="24"/>
          <w:szCs w:val="24"/>
        </w:rPr>
        <w:t xml:space="preserve"> and managers must notify their</w:t>
      </w:r>
      <w:r w:rsidR="007F2847" w:rsidRPr="006A0E10">
        <w:rPr>
          <w:rFonts w:eastAsia="Times New Roman"/>
          <w:sz w:val="24"/>
          <w:szCs w:val="24"/>
        </w:rPr>
        <w:t xml:space="preserve"> S</w:t>
      </w:r>
      <w:r w:rsidRPr="006A0E10">
        <w:rPr>
          <w:rFonts w:eastAsia="Times New Roman"/>
          <w:sz w:val="24"/>
          <w:szCs w:val="24"/>
        </w:rPr>
        <w:t>upervisor.</w:t>
      </w:r>
      <w:r w:rsidR="009A5046" w:rsidRPr="006A0E10">
        <w:rPr>
          <w:rFonts w:eastAsia="Times New Roman"/>
          <w:sz w:val="24"/>
          <w:szCs w:val="24"/>
        </w:rPr>
        <w:t xml:space="preserve"> </w:t>
      </w:r>
      <w:r w:rsidR="00C6220D" w:rsidRPr="006A0E10">
        <w:rPr>
          <w:sz w:val="24"/>
          <w:szCs w:val="24"/>
        </w:rPr>
        <w:t xml:space="preserve">That worker </w:t>
      </w:r>
      <w:r w:rsidR="009A5046" w:rsidRPr="006A0E10">
        <w:rPr>
          <w:sz w:val="24"/>
          <w:szCs w:val="24"/>
        </w:rPr>
        <w:t xml:space="preserve">must </w:t>
      </w:r>
      <w:r w:rsidR="00E22798" w:rsidRPr="006A0E10">
        <w:rPr>
          <w:sz w:val="24"/>
          <w:szCs w:val="24"/>
        </w:rPr>
        <w:t>stay home. For a full list of recommendations, see the Washington Department of Health Home Isolation Guidance</w:t>
      </w:r>
      <w:r w:rsidR="000B26B5" w:rsidRPr="006A0E10">
        <w:rPr>
          <w:sz w:val="24"/>
          <w:szCs w:val="24"/>
        </w:rPr>
        <w:t xml:space="preserve">, available at: </w:t>
      </w:r>
    </w:p>
    <w:p w14:paraId="7C89FA30" w14:textId="37B66C49" w:rsidR="002B52E8" w:rsidRPr="006A0E10" w:rsidRDefault="0083421E" w:rsidP="00B117E4">
      <w:pPr>
        <w:pStyle w:val="ListParagraph"/>
        <w:tabs>
          <w:tab w:val="left" w:pos="1980"/>
        </w:tabs>
        <w:spacing w:after="120" w:line="283" w:lineRule="auto"/>
        <w:ind w:left="1080"/>
        <w:rPr>
          <w:sz w:val="24"/>
          <w:szCs w:val="24"/>
        </w:rPr>
      </w:pPr>
      <w:hyperlink r:id="rId13" w:history="1">
        <w:r w:rsidR="002B52E8" w:rsidRPr="006A0E10">
          <w:rPr>
            <w:rStyle w:val="Hyperlink"/>
            <w:sz w:val="24"/>
            <w:szCs w:val="24"/>
          </w:rPr>
          <w:t>https://www.doh.wa.gov/Portals/1/Documents/1600/coronavirus/COVIDexposed.pdf</w:t>
        </w:r>
      </w:hyperlink>
      <w:r w:rsidR="002B52E8" w:rsidRPr="006A0E10">
        <w:rPr>
          <w:sz w:val="24"/>
          <w:szCs w:val="24"/>
        </w:rPr>
        <w:t xml:space="preserve"> </w:t>
      </w:r>
    </w:p>
    <w:p w14:paraId="39ABB44A" w14:textId="5D81033F"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If a</w:t>
      </w:r>
      <w:r w:rsidR="00C6220D" w:rsidRPr="007F2847">
        <w:rPr>
          <w:rFonts w:ascii="Arial" w:eastAsia="Times New Roman" w:hAnsi="Arial" w:cs="Arial"/>
          <w:sz w:val="24"/>
          <w:szCs w:val="24"/>
        </w:rPr>
        <w:t xml:space="preserve"> worker </w:t>
      </w:r>
      <w:r w:rsidRPr="007F2847">
        <w:rPr>
          <w:rFonts w:ascii="Arial" w:eastAsia="Times New Roman" w:hAnsi="Arial" w:cs="Arial"/>
          <w:sz w:val="24"/>
          <w:szCs w:val="24"/>
        </w:rPr>
        <w:t>or manager tests positive for COVID-19, the</w:t>
      </w:r>
      <w:r w:rsidR="00C6220D" w:rsidRPr="007F2847">
        <w:rPr>
          <w:rFonts w:ascii="Arial" w:eastAsia="Times New Roman" w:hAnsi="Arial" w:cs="Arial"/>
          <w:sz w:val="24"/>
          <w:szCs w:val="24"/>
        </w:rPr>
        <w:t xml:space="preserve">y </w:t>
      </w:r>
      <w:r w:rsidRPr="007F2847">
        <w:rPr>
          <w:rFonts w:ascii="Arial" w:eastAsia="Times New Roman" w:hAnsi="Arial" w:cs="Arial"/>
          <w:sz w:val="24"/>
          <w:szCs w:val="24"/>
        </w:rPr>
        <w:t>should not return to work until they receive a release from a medical practitioner.</w:t>
      </w:r>
    </w:p>
    <w:p w14:paraId="0B304524" w14:textId="25E11429" w:rsidR="00962D9C" w:rsidRPr="007F2847"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 xml:space="preserve">If a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believes it is not safe to work, the </w:t>
      </w:r>
      <w:r w:rsidR="00C6220D" w:rsidRPr="007F2847">
        <w:rPr>
          <w:rFonts w:ascii="Arial" w:eastAsia="Times New Roman" w:hAnsi="Arial" w:cs="Arial"/>
          <w:sz w:val="24"/>
          <w:szCs w:val="24"/>
        </w:rPr>
        <w:t>worker</w:t>
      </w:r>
      <w:r w:rsidRPr="007F2847">
        <w:rPr>
          <w:rFonts w:ascii="Arial" w:eastAsia="Times New Roman" w:hAnsi="Arial" w:cs="Arial"/>
          <w:sz w:val="24"/>
          <w:szCs w:val="24"/>
        </w:rPr>
        <w:t xml:space="preserve"> shall be allowed to leave. Payment will be governed by the </w:t>
      </w:r>
      <w:r w:rsidR="000B26B5" w:rsidRPr="007F2847">
        <w:rPr>
          <w:rFonts w:ascii="Arial" w:eastAsia="Times New Roman" w:hAnsi="Arial" w:cs="Arial"/>
          <w:sz w:val="24"/>
          <w:szCs w:val="24"/>
        </w:rPr>
        <w:t>Families First Coronavirus Response Act</w:t>
      </w:r>
      <w:r w:rsidRPr="007F2847">
        <w:rPr>
          <w:rFonts w:ascii="Arial" w:eastAsia="Times New Roman" w:hAnsi="Arial" w:cs="Arial"/>
          <w:sz w:val="24"/>
          <w:szCs w:val="24"/>
        </w:rPr>
        <w:t xml:space="preserve"> expanded family and medical leave requirements.</w:t>
      </w:r>
    </w:p>
    <w:p w14:paraId="55D929C7" w14:textId="43FF68E7" w:rsidR="00962D9C" w:rsidRDefault="00962D9C" w:rsidP="00B117E4">
      <w:pPr>
        <w:numPr>
          <w:ilvl w:val="0"/>
          <w:numId w:val="3"/>
        </w:numPr>
        <w:tabs>
          <w:tab w:val="left" w:pos="1980"/>
        </w:tabs>
        <w:spacing w:after="0" w:line="240" w:lineRule="auto"/>
        <w:rPr>
          <w:rFonts w:ascii="Arial" w:eastAsia="Times New Roman" w:hAnsi="Arial" w:cs="Arial"/>
          <w:sz w:val="24"/>
          <w:szCs w:val="24"/>
        </w:rPr>
      </w:pPr>
      <w:r w:rsidRPr="007F2847">
        <w:rPr>
          <w:rFonts w:ascii="Arial" w:eastAsia="Times New Roman" w:hAnsi="Arial" w:cs="Arial"/>
          <w:sz w:val="24"/>
          <w:szCs w:val="24"/>
        </w:rPr>
        <w:t>Workers coming from states that do not share a border with Washington must self-quarantine for 14 days before working on the jobsite.</w:t>
      </w:r>
    </w:p>
    <w:p w14:paraId="38684899" w14:textId="13B5F7E4" w:rsidR="004D27B9" w:rsidRDefault="004D27B9" w:rsidP="004D27B9">
      <w:pPr>
        <w:tabs>
          <w:tab w:val="left" w:pos="1980"/>
        </w:tabs>
        <w:spacing w:after="0" w:line="240" w:lineRule="auto"/>
        <w:rPr>
          <w:rFonts w:ascii="Arial" w:eastAsia="Times New Roman" w:hAnsi="Arial" w:cs="Arial"/>
          <w:sz w:val="24"/>
          <w:szCs w:val="24"/>
        </w:rPr>
      </w:pPr>
    </w:p>
    <w:p w14:paraId="46F3A54B" w14:textId="0C190252" w:rsidR="004D27B9" w:rsidRDefault="004D27B9" w:rsidP="004D27B9">
      <w:pPr>
        <w:tabs>
          <w:tab w:val="left" w:pos="1980"/>
        </w:tabs>
        <w:spacing w:after="0" w:line="240" w:lineRule="auto"/>
        <w:rPr>
          <w:rFonts w:ascii="Arial" w:eastAsia="Times New Roman" w:hAnsi="Arial" w:cs="Arial"/>
          <w:sz w:val="24"/>
          <w:szCs w:val="24"/>
        </w:rPr>
      </w:pPr>
    </w:p>
    <w:p w14:paraId="367AAF9F" w14:textId="1BB04A92" w:rsidR="004D27B9" w:rsidRDefault="004D27B9" w:rsidP="004D27B9">
      <w:pPr>
        <w:tabs>
          <w:tab w:val="left" w:pos="1980"/>
        </w:tabs>
        <w:spacing w:after="0" w:line="240" w:lineRule="auto"/>
        <w:rPr>
          <w:rFonts w:ascii="Arial" w:eastAsia="Times New Roman" w:hAnsi="Arial" w:cs="Arial"/>
          <w:sz w:val="24"/>
          <w:szCs w:val="24"/>
        </w:rPr>
      </w:pPr>
    </w:p>
    <w:p w14:paraId="5529746A" w14:textId="3263FB3F" w:rsidR="004D27B9" w:rsidRDefault="004D27B9" w:rsidP="004D27B9">
      <w:pPr>
        <w:tabs>
          <w:tab w:val="left" w:pos="1980"/>
        </w:tabs>
        <w:spacing w:after="0" w:line="240" w:lineRule="auto"/>
        <w:rPr>
          <w:rFonts w:ascii="Arial" w:eastAsia="Times New Roman" w:hAnsi="Arial" w:cs="Arial"/>
          <w:sz w:val="24"/>
          <w:szCs w:val="24"/>
        </w:rPr>
      </w:pPr>
    </w:p>
    <w:p w14:paraId="40AA7993" w14:textId="7F9EBC3B" w:rsidR="004D27B9" w:rsidRDefault="004D27B9" w:rsidP="004D27B9">
      <w:pPr>
        <w:tabs>
          <w:tab w:val="left" w:pos="1980"/>
        </w:tabs>
        <w:spacing w:after="0" w:line="240" w:lineRule="auto"/>
        <w:rPr>
          <w:rFonts w:ascii="Arial" w:eastAsia="Times New Roman" w:hAnsi="Arial" w:cs="Arial"/>
          <w:sz w:val="24"/>
          <w:szCs w:val="24"/>
        </w:rPr>
      </w:pPr>
    </w:p>
    <w:p w14:paraId="07A83088" w14:textId="5A5A76A5" w:rsidR="0019517C" w:rsidRDefault="0019517C" w:rsidP="004D27B9">
      <w:pPr>
        <w:tabs>
          <w:tab w:val="left" w:pos="1980"/>
        </w:tabs>
        <w:spacing w:after="0" w:line="240" w:lineRule="auto"/>
        <w:rPr>
          <w:rFonts w:ascii="Arial" w:eastAsia="Times New Roman" w:hAnsi="Arial" w:cs="Arial"/>
          <w:sz w:val="24"/>
          <w:szCs w:val="24"/>
        </w:rPr>
      </w:pPr>
    </w:p>
    <w:p w14:paraId="5B867C58" w14:textId="515D2518" w:rsidR="0019517C" w:rsidRDefault="0019517C" w:rsidP="004D27B9">
      <w:pPr>
        <w:tabs>
          <w:tab w:val="left" w:pos="1980"/>
        </w:tabs>
        <w:spacing w:after="0" w:line="240" w:lineRule="auto"/>
        <w:rPr>
          <w:rFonts w:ascii="Arial" w:eastAsia="Times New Roman" w:hAnsi="Arial" w:cs="Arial"/>
          <w:sz w:val="24"/>
          <w:szCs w:val="24"/>
        </w:rPr>
      </w:pPr>
    </w:p>
    <w:p w14:paraId="7D64DD7C" w14:textId="2191E119" w:rsidR="0019517C" w:rsidRDefault="0019517C" w:rsidP="004D27B9">
      <w:pPr>
        <w:tabs>
          <w:tab w:val="left" w:pos="1980"/>
        </w:tabs>
        <w:spacing w:after="0" w:line="240" w:lineRule="auto"/>
        <w:rPr>
          <w:rFonts w:ascii="Arial" w:eastAsia="Times New Roman" w:hAnsi="Arial" w:cs="Arial"/>
          <w:sz w:val="24"/>
          <w:szCs w:val="24"/>
        </w:rPr>
      </w:pPr>
    </w:p>
    <w:p w14:paraId="74754A14" w14:textId="52A7E4D7" w:rsidR="0019517C" w:rsidRDefault="0019517C" w:rsidP="004D27B9">
      <w:pPr>
        <w:tabs>
          <w:tab w:val="left" w:pos="1980"/>
        </w:tabs>
        <w:spacing w:after="0" w:line="240" w:lineRule="auto"/>
        <w:rPr>
          <w:rFonts w:ascii="Arial" w:eastAsia="Times New Roman" w:hAnsi="Arial" w:cs="Arial"/>
          <w:sz w:val="24"/>
          <w:szCs w:val="24"/>
        </w:rPr>
      </w:pPr>
    </w:p>
    <w:p w14:paraId="0E02E473" w14:textId="2002C92D" w:rsidR="0019517C" w:rsidRDefault="0019517C" w:rsidP="004D27B9">
      <w:pPr>
        <w:tabs>
          <w:tab w:val="left" w:pos="1980"/>
        </w:tabs>
        <w:spacing w:after="0" w:line="240" w:lineRule="auto"/>
        <w:rPr>
          <w:rFonts w:ascii="Arial" w:eastAsia="Times New Roman" w:hAnsi="Arial" w:cs="Arial"/>
          <w:sz w:val="24"/>
          <w:szCs w:val="24"/>
        </w:rPr>
      </w:pPr>
    </w:p>
    <w:p w14:paraId="25EC7C12" w14:textId="77777777" w:rsidR="0019517C" w:rsidRDefault="0019517C" w:rsidP="004D27B9">
      <w:pPr>
        <w:tabs>
          <w:tab w:val="left" w:pos="1980"/>
        </w:tabs>
        <w:spacing w:after="0" w:line="240" w:lineRule="auto"/>
        <w:rPr>
          <w:rFonts w:ascii="Arial" w:eastAsia="Times New Roman" w:hAnsi="Arial" w:cs="Arial"/>
          <w:sz w:val="24"/>
          <w:szCs w:val="24"/>
        </w:rPr>
      </w:pPr>
    </w:p>
    <w:p w14:paraId="16ACE233" w14:textId="77777777" w:rsidR="004D27B9" w:rsidRDefault="004D27B9" w:rsidP="004D27B9">
      <w:pPr>
        <w:tabs>
          <w:tab w:val="left" w:pos="1980"/>
        </w:tabs>
        <w:spacing w:after="0" w:line="240" w:lineRule="auto"/>
        <w:rPr>
          <w:rFonts w:ascii="Arial" w:eastAsia="Times New Roman" w:hAnsi="Arial" w:cs="Arial"/>
          <w:sz w:val="24"/>
          <w:szCs w:val="24"/>
        </w:rPr>
      </w:pPr>
    </w:p>
    <w:p w14:paraId="0EC59E23" w14:textId="4E504BD4" w:rsidR="004D27B9" w:rsidRDefault="004D27B9" w:rsidP="004D27B9">
      <w:pPr>
        <w:tabs>
          <w:tab w:val="left" w:pos="1980"/>
        </w:tabs>
        <w:spacing w:after="0" w:line="240" w:lineRule="auto"/>
        <w:rPr>
          <w:rFonts w:ascii="Arial" w:eastAsia="Times New Roman" w:hAnsi="Arial" w:cs="Arial"/>
          <w:sz w:val="24"/>
          <w:szCs w:val="24"/>
        </w:rPr>
      </w:pPr>
    </w:p>
    <w:p w14:paraId="75FD5F9E" w14:textId="77777777" w:rsidR="00E73DB1" w:rsidRDefault="00E73DB1" w:rsidP="00B117E4">
      <w:pPr>
        <w:keepNext/>
        <w:tabs>
          <w:tab w:val="left" w:pos="1980"/>
        </w:tabs>
        <w:spacing w:after="0" w:line="240" w:lineRule="auto"/>
        <w:outlineLvl w:val="5"/>
        <w:rPr>
          <w:rFonts w:ascii="Arial" w:eastAsia="Times New Roman" w:hAnsi="Arial" w:cs="Arial"/>
          <w:b/>
          <w:bCs/>
          <w:sz w:val="28"/>
          <w:szCs w:val="28"/>
        </w:rPr>
      </w:pPr>
    </w:p>
    <w:p w14:paraId="7DCCCEF7" w14:textId="77777777" w:rsidR="00E73DB1" w:rsidRDefault="00E73DB1" w:rsidP="00B117E4">
      <w:pPr>
        <w:keepNext/>
        <w:tabs>
          <w:tab w:val="left" w:pos="1980"/>
        </w:tabs>
        <w:spacing w:after="0" w:line="240" w:lineRule="auto"/>
        <w:outlineLvl w:val="5"/>
        <w:rPr>
          <w:rFonts w:ascii="Arial" w:eastAsia="Times New Roman" w:hAnsi="Arial" w:cs="Arial"/>
          <w:b/>
          <w:bCs/>
          <w:sz w:val="28"/>
          <w:szCs w:val="28"/>
        </w:rPr>
      </w:pPr>
    </w:p>
    <w:p w14:paraId="22C9410A" w14:textId="144A3480" w:rsidR="00FC2AA6" w:rsidRPr="005514B6" w:rsidRDefault="00FC2AA6" w:rsidP="00B117E4">
      <w:pPr>
        <w:keepNext/>
        <w:tabs>
          <w:tab w:val="left" w:pos="1980"/>
        </w:tabs>
        <w:spacing w:after="0" w:line="240" w:lineRule="auto"/>
        <w:outlineLvl w:val="5"/>
        <w:rPr>
          <w:rFonts w:ascii="Arial" w:eastAsia="Times New Roman" w:hAnsi="Arial" w:cs="Arial"/>
          <w:b/>
          <w:bCs/>
          <w:sz w:val="28"/>
          <w:szCs w:val="28"/>
        </w:rPr>
      </w:pPr>
      <w:r w:rsidRPr="005514B6">
        <w:rPr>
          <w:rFonts w:ascii="Arial" w:eastAsia="Times New Roman" w:hAnsi="Arial" w:cs="Arial"/>
          <w:b/>
          <w:bCs/>
          <w:sz w:val="28"/>
          <w:szCs w:val="28"/>
        </w:rPr>
        <w:t xml:space="preserve">B.  </w:t>
      </w:r>
      <w:r w:rsidRPr="005514B6">
        <w:rPr>
          <w:rFonts w:ascii="Arial" w:eastAsia="Times New Roman" w:hAnsi="Arial" w:cs="Arial"/>
          <w:b/>
          <w:bCs/>
          <w:sz w:val="28"/>
          <w:szCs w:val="28"/>
          <w:u w:val="single"/>
        </w:rPr>
        <w:t>Documentation</w:t>
      </w:r>
      <w:r w:rsidR="00962D9C" w:rsidRPr="005514B6">
        <w:rPr>
          <w:rFonts w:ascii="Arial" w:eastAsia="Times New Roman" w:hAnsi="Arial" w:cs="Arial"/>
          <w:b/>
          <w:bCs/>
          <w:sz w:val="28"/>
          <w:szCs w:val="28"/>
          <w:u w:val="single"/>
        </w:rPr>
        <w:t xml:space="preserve"> and Reporting</w:t>
      </w:r>
    </w:p>
    <w:p w14:paraId="1DD0EBFC" w14:textId="77777777" w:rsidR="00FC2AA6" w:rsidRPr="00FC2AA6" w:rsidRDefault="00FC2AA6" w:rsidP="00B117E4">
      <w:pPr>
        <w:tabs>
          <w:tab w:val="left" w:pos="1980"/>
        </w:tabs>
        <w:spacing w:after="0" w:line="240" w:lineRule="auto"/>
        <w:rPr>
          <w:rFonts w:ascii="Arial" w:eastAsia="Times New Roman" w:hAnsi="Arial" w:cs="Arial"/>
          <w:sz w:val="24"/>
          <w:szCs w:val="24"/>
        </w:rPr>
      </w:pPr>
    </w:p>
    <w:p w14:paraId="72F9E3BB" w14:textId="43B13B91"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OSHA deems COVID-19 a reportable illness, that should be recorded in OSHA 300 log, requiring a Form 301 and the incident investigation report form</w:t>
      </w:r>
      <w:r w:rsidRPr="00477D90">
        <w:rPr>
          <w:rFonts w:ascii="Arial" w:eastAsia="Times New Roman" w:hAnsi="Arial" w:cs="Arial"/>
          <w:i/>
          <w:sz w:val="24"/>
          <w:szCs w:val="24"/>
        </w:rPr>
        <w:t xml:space="preserve">, </w:t>
      </w:r>
      <w:hyperlink r:id="rId14" w:history="1">
        <w:r w:rsidR="00477D90" w:rsidRPr="008B5C3A">
          <w:rPr>
            <w:rStyle w:val="Hyperlink"/>
            <w:rFonts w:ascii="Arial" w:eastAsia="Times New Roman" w:hAnsi="Arial" w:cs="Arial"/>
            <w:b/>
            <w:i/>
            <w:sz w:val="24"/>
            <w:szCs w:val="24"/>
            <w:highlight w:val="cyan"/>
          </w:rPr>
          <w:t>[</w:t>
        </w:r>
        <w:r w:rsidRPr="008B5C3A">
          <w:rPr>
            <w:rStyle w:val="Hyperlink"/>
            <w:rFonts w:ascii="Arial" w:eastAsia="Times New Roman" w:hAnsi="Arial" w:cs="Arial"/>
            <w:b/>
            <w:bCs/>
            <w:i/>
            <w:sz w:val="24"/>
            <w:szCs w:val="24"/>
            <w:highlight w:val="cyan"/>
          </w:rPr>
          <w:t xml:space="preserve">Appendix </w:t>
        </w:r>
        <w:r w:rsidR="00E81CA0" w:rsidRPr="008B5C3A">
          <w:rPr>
            <w:rStyle w:val="Hyperlink"/>
            <w:rFonts w:ascii="Arial" w:eastAsia="Times New Roman" w:hAnsi="Arial" w:cs="Arial"/>
            <w:b/>
            <w:bCs/>
            <w:i/>
            <w:sz w:val="24"/>
            <w:szCs w:val="24"/>
            <w:highlight w:val="cyan"/>
          </w:rPr>
          <w:t>D</w:t>
        </w:r>
        <w:r w:rsidRPr="008B5C3A">
          <w:rPr>
            <w:rStyle w:val="Hyperlink"/>
            <w:rFonts w:ascii="Arial" w:eastAsia="Times New Roman" w:hAnsi="Arial" w:cs="Arial"/>
            <w:b/>
            <w:bCs/>
            <w:i/>
            <w:sz w:val="24"/>
            <w:szCs w:val="24"/>
            <w:highlight w:val="cyan"/>
          </w:rPr>
          <w:t xml:space="preserve"> 1-3</w:t>
        </w:r>
        <w:r w:rsidR="00B117E4" w:rsidRPr="008B5C3A">
          <w:rPr>
            <w:rStyle w:val="Hyperlink"/>
            <w:rFonts w:ascii="Arial" w:eastAsia="Times New Roman" w:hAnsi="Arial" w:cs="Arial"/>
            <w:b/>
            <w:bCs/>
            <w:i/>
            <w:sz w:val="24"/>
            <w:szCs w:val="24"/>
            <w:highlight w:val="cyan"/>
          </w:rPr>
          <w:t xml:space="preserve">, Incident Investigation Report </w:t>
        </w:r>
        <w:r w:rsidR="008B5C3A">
          <w:rPr>
            <w:rStyle w:val="Hyperlink"/>
            <w:rFonts w:ascii="Arial" w:eastAsia="Times New Roman" w:hAnsi="Arial" w:cs="Arial"/>
            <w:b/>
            <w:bCs/>
            <w:i/>
            <w:sz w:val="24"/>
            <w:szCs w:val="24"/>
            <w:highlight w:val="cyan"/>
          </w:rPr>
          <w:t>F</w:t>
        </w:r>
        <w:r w:rsidR="00B117E4" w:rsidRPr="008B5C3A">
          <w:rPr>
            <w:rStyle w:val="Hyperlink"/>
            <w:rFonts w:ascii="Arial" w:eastAsia="Times New Roman" w:hAnsi="Arial" w:cs="Arial"/>
            <w:b/>
            <w:bCs/>
            <w:i/>
            <w:sz w:val="24"/>
            <w:szCs w:val="24"/>
            <w:highlight w:val="cyan"/>
          </w:rPr>
          <w:t>orm</w:t>
        </w:r>
        <w:r w:rsidR="00477D90" w:rsidRPr="008B5C3A">
          <w:rPr>
            <w:rStyle w:val="Hyperlink"/>
            <w:rFonts w:ascii="Arial" w:eastAsia="Times New Roman" w:hAnsi="Arial" w:cs="Arial"/>
            <w:b/>
            <w:bCs/>
            <w:i/>
            <w:sz w:val="24"/>
            <w:szCs w:val="24"/>
            <w:highlight w:val="cyan"/>
          </w:rPr>
          <w:t>]</w:t>
        </w:r>
        <w:r w:rsidRPr="008B5C3A">
          <w:rPr>
            <w:rStyle w:val="Hyperlink"/>
            <w:rFonts w:ascii="Arial" w:eastAsia="Times New Roman" w:hAnsi="Arial" w:cs="Arial"/>
            <w:b/>
            <w:sz w:val="24"/>
            <w:szCs w:val="24"/>
          </w:rPr>
          <w:t>.</w:t>
        </w:r>
      </w:hyperlink>
      <w:r w:rsidRPr="00477D90">
        <w:rPr>
          <w:rFonts w:ascii="Arial" w:eastAsia="Times New Roman" w:hAnsi="Arial" w:cs="Arial"/>
          <w:b/>
          <w:sz w:val="24"/>
          <w:szCs w:val="24"/>
        </w:rPr>
        <w:t xml:space="preserve"> </w:t>
      </w:r>
      <w:r>
        <w:rPr>
          <w:rFonts w:ascii="Arial" w:eastAsia="Times New Roman" w:hAnsi="Arial" w:cs="Arial"/>
          <w:sz w:val="24"/>
          <w:szCs w:val="24"/>
        </w:rPr>
        <w:t>This will only be done if an employee has a confirmed case that, after appropriate assessment, is deemed work-related.</w:t>
      </w:r>
    </w:p>
    <w:p w14:paraId="77A27E2F" w14:textId="6C1A0D95" w:rsidR="00FC2AA6" w:rsidRPr="00FC2AA6" w:rsidRDefault="00962D9C" w:rsidP="00B117E4">
      <w:pPr>
        <w:numPr>
          <w:ilvl w:val="0"/>
          <w:numId w:val="6"/>
        </w:num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t xml:space="preserve">If a worker at this jobsite has a confirmed case of COVID-19, all </w:t>
      </w:r>
      <w:r w:rsidR="00C6220D">
        <w:rPr>
          <w:rFonts w:ascii="Arial" w:eastAsia="Times New Roman" w:hAnsi="Arial" w:cs="Arial"/>
          <w:sz w:val="24"/>
          <w:szCs w:val="24"/>
        </w:rPr>
        <w:t>workers</w:t>
      </w:r>
      <w:r>
        <w:rPr>
          <w:rFonts w:ascii="Arial" w:eastAsia="Times New Roman" w:hAnsi="Arial" w:cs="Arial"/>
          <w:sz w:val="24"/>
          <w:szCs w:val="24"/>
        </w:rPr>
        <w:t xml:space="preserve"> who may have been exposed will be notified. However, the identity and any other information related to the infected </w:t>
      </w:r>
      <w:r w:rsidR="00C6220D">
        <w:rPr>
          <w:rFonts w:ascii="Arial" w:eastAsia="Times New Roman" w:hAnsi="Arial" w:cs="Arial"/>
          <w:sz w:val="24"/>
          <w:szCs w:val="24"/>
        </w:rPr>
        <w:t>worker</w:t>
      </w:r>
      <w:r>
        <w:rPr>
          <w:rFonts w:ascii="Arial" w:eastAsia="Times New Roman" w:hAnsi="Arial" w:cs="Arial"/>
          <w:sz w:val="24"/>
          <w:szCs w:val="24"/>
        </w:rPr>
        <w:t xml:space="preserve"> will not be disclosed. </w:t>
      </w:r>
      <w:r w:rsidR="00C6220D">
        <w:rPr>
          <w:rFonts w:ascii="Arial" w:eastAsia="Times New Roman" w:hAnsi="Arial" w:cs="Arial"/>
          <w:sz w:val="24"/>
          <w:szCs w:val="24"/>
        </w:rPr>
        <w:t>Workers</w:t>
      </w:r>
      <w:r>
        <w:rPr>
          <w:rFonts w:ascii="Arial" w:eastAsia="Times New Roman" w:hAnsi="Arial" w:cs="Arial"/>
          <w:sz w:val="24"/>
          <w:szCs w:val="24"/>
        </w:rPr>
        <w:t xml:space="preserve"> who receive a notice of exposure must follow the CDC’s recommendations for community exposure, </w:t>
      </w:r>
      <w:r w:rsidR="007F2847">
        <w:rPr>
          <w:rFonts w:ascii="Arial" w:eastAsia="Times New Roman" w:hAnsi="Arial" w:cs="Arial"/>
          <w:sz w:val="24"/>
          <w:szCs w:val="24"/>
        </w:rPr>
        <w:t xml:space="preserve">available at: </w:t>
      </w:r>
      <w:hyperlink r:id="rId15" w:history="1">
        <w:r w:rsidR="007F2847" w:rsidRPr="0060494C">
          <w:rPr>
            <w:rStyle w:val="Hyperlink"/>
            <w:rFonts w:ascii="Arial" w:eastAsia="Times New Roman" w:hAnsi="Arial" w:cs="Arial"/>
            <w:sz w:val="24"/>
            <w:szCs w:val="24"/>
          </w:rPr>
          <w:t>https://www.cdc.gov/coronavirus/2019-ncov/php/public-health-recommendations.html</w:t>
        </w:r>
      </w:hyperlink>
      <w:r w:rsidR="002B52E8">
        <w:rPr>
          <w:rFonts w:ascii="Arial" w:eastAsia="Times New Roman" w:hAnsi="Arial" w:cs="Arial"/>
          <w:sz w:val="24"/>
          <w:szCs w:val="24"/>
        </w:rPr>
        <w:t xml:space="preserve"> </w:t>
      </w:r>
    </w:p>
    <w:p w14:paraId="6CF868E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bookmarkStart w:id="4" w:name="_Hlk38459599"/>
    </w:p>
    <w:p w14:paraId="77614412" w14:textId="77777777" w:rsidR="006A0E10" w:rsidRDefault="006A0E10" w:rsidP="00B117E4">
      <w:pPr>
        <w:keepNext/>
        <w:tabs>
          <w:tab w:val="left" w:pos="1980"/>
        </w:tabs>
        <w:spacing w:after="0" w:line="240" w:lineRule="auto"/>
        <w:outlineLvl w:val="4"/>
        <w:rPr>
          <w:rFonts w:ascii="Arial" w:eastAsia="Times New Roman" w:hAnsi="Arial" w:cs="Arial"/>
          <w:b/>
          <w:bCs/>
          <w:sz w:val="28"/>
          <w:szCs w:val="40"/>
        </w:rPr>
      </w:pPr>
    </w:p>
    <w:p w14:paraId="78940E87" w14:textId="6DCD8452" w:rsidR="00FC2AA6" w:rsidRPr="005514B6" w:rsidRDefault="00037155" w:rsidP="00B117E4">
      <w:pPr>
        <w:keepNext/>
        <w:tabs>
          <w:tab w:val="left" w:pos="1980"/>
        </w:tabs>
        <w:spacing w:after="0" w:line="240" w:lineRule="auto"/>
        <w:outlineLvl w:val="4"/>
        <w:rPr>
          <w:rFonts w:ascii="Arial" w:eastAsia="Times New Roman" w:hAnsi="Arial" w:cs="Arial"/>
          <w:b/>
          <w:bCs/>
          <w:sz w:val="28"/>
          <w:szCs w:val="40"/>
        </w:rPr>
      </w:pPr>
      <w:r w:rsidRPr="005514B6">
        <w:rPr>
          <w:rFonts w:ascii="Arial" w:eastAsia="Times New Roman" w:hAnsi="Arial" w:cs="Arial"/>
          <w:b/>
          <w:bCs/>
          <w:sz w:val="28"/>
          <w:szCs w:val="40"/>
        </w:rPr>
        <w:t xml:space="preserve">MITIGATION </w:t>
      </w:r>
      <w:r w:rsidR="005514B6">
        <w:rPr>
          <w:rFonts w:ascii="Arial" w:eastAsia="Times New Roman" w:hAnsi="Arial" w:cs="Arial"/>
          <w:b/>
          <w:bCs/>
          <w:sz w:val="28"/>
          <w:szCs w:val="40"/>
        </w:rPr>
        <w:t>–</w:t>
      </w:r>
      <w:r w:rsidRPr="005514B6">
        <w:rPr>
          <w:rFonts w:ascii="Arial" w:eastAsia="Times New Roman" w:hAnsi="Arial" w:cs="Arial"/>
          <w:b/>
          <w:bCs/>
          <w:sz w:val="28"/>
          <w:szCs w:val="40"/>
        </w:rPr>
        <w:t xml:space="preserve"> </w:t>
      </w:r>
      <w:r w:rsidR="00FC2AA6" w:rsidRPr="005514B6">
        <w:rPr>
          <w:rFonts w:ascii="Arial" w:eastAsia="Times New Roman" w:hAnsi="Arial" w:cs="Arial"/>
          <w:b/>
          <w:bCs/>
          <w:sz w:val="28"/>
          <w:szCs w:val="40"/>
        </w:rPr>
        <w:t>S</w:t>
      </w:r>
      <w:r w:rsidR="004D27B9">
        <w:rPr>
          <w:rFonts w:ascii="Arial" w:eastAsia="Times New Roman" w:hAnsi="Arial" w:cs="Arial"/>
          <w:b/>
          <w:bCs/>
          <w:sz w:val="28"/>
          <w:szCs w:val="40"/>
        </w:rPr>
        <w:t>AFETY BULLETIN BOARD</w:t>
      </w:r>
    </w:p>
    <w:p w14:paraId="62FE52AB" w14:textId="77777777" w:rsidR="00FC2AA6" w:rsidRPr="00FC2AA6" w:rsidRDefault="00FC2AA6" w:rsidP="00B117E4">
      <w:pPr>
        <w:tabs>
          <w:tab w:val="left" w:pos="1980"/>
        </w:tabs>
        <w:spacing w:after="0" w:line="240" w:lineRule="atLeast"/>
        <w:rPr>
          <w:rFonts w:ascii="Arial" w:eastAsia="Times New Roman" w:hAnsi="Arial"/>
          <w:sz w:val="24"/>
          <w:szCs w:val="24"/>
        </w:rPr>
      </w:pPr>
    </w:p>
    <w:p w14:paraId="69C57698" w14:textId="0309C6C2" w:rsidR="00FC2AA6" w:rsidRPr="004D27B9" w:rsidRDefault="00FC2AA6" w:rsidP="00B117E4">
      <w:pPr>
        <w:tabs>
          <w:tab w:val="left" w:pos="1980"/>
        </w:tabs>
        <w:spacing w:after="0" w:line="240" w:lineRule="atLeast"/>
        <w:jc w:val="both"/>
        <w:rPr>
          <w:rFonts w:ascii="Arial" w:eastAsia="Times New Roman" w:hAnsi="Arial" w:cs="Arial"/>
          <w:sz w:val="24"/>
          <w:szCs w:val="24"/>
        </w:rPr>
      </w:pPr>
      <w:r w:rsidRPr="004D27B9">
        <w:rPr>
          <w:rFonts w:ascii="Arial" w:eastAsia="Times New Roman" w:hAnsi="Arial" w:cs="Arial"/>
          <w:sz w:val="24"/>
          <w:szCs w:val="24"/>
        </w:rPr>
        <w:t>The following items are required to be posted:</w:t>
      </w:r>
    </w:p>
    <w:p w14:paraId="57638533" w14:textId="77777777" w:rsidR="00FC2AA6" w:rsidRPr="00B117E4" w:rsidRDefault="00FC2AA6" w:rsidP="00B117E4">
      <w:pPr>
        <w:tabs>
          <w:tab w:val="left" w:pos="1980"/>
        </w:tabs>
        <w:spacing w:after="0" w:line="240" w:lineRule="atLeast"/>
        <w:rPr>
          <w:rFonts w:ascii="Arial" w:eastAsia="Times New Roman" w:hAnsi="Arial" w:cs="Arial"/>
          <w:sz w:val="24"/>
          <w:szCs w:val="24"/>
        </w:rPr>
      </w:pPr>
    </w:p>
    <w:p w14:paraId="204DE468" w14:textId="487D5451" w:rsidR="00EE0C3B" w:rsidRPr="00B117E4" w:rsidRDefault="00962D9C" w:rsidP="00B117E4">
      <w:pPr>
        <w:pStyle w:val="ListParagraph"/>
        <w:numPr>
          <w:ilvl w:val="0"/>
          <w:numId w:val="8"/>
        </w:numPr>
        <w:tabs>
          <w:tab w:val="clear" w:pos="1080"/>
          <w:tab w:val="left" w:pos="1980"/>
        </w:tabs>
        <w:ind w:left="720"/>
        <w:rPr>
          <w:rFonts w:eastAsia="Times New Roman"/>
          <w:sz w:val="24"/>
          <w:szCs w:val="24"/>
        </w:rPr>
      </w:pPr>
      <w:bookmarkStart w:id="5" w:name="_Hlk38522133"/>
      <w:r w:rsidRPr="00B117E4">
        <w:rPr>
          <w:rFonts w:eastAsia="Times New Roman"/>
          <w:sz w:val="24"/>
          <w:szCs w:val="24"/>
        </w:rPr>
        <w:t>COVID-19 Safety Requirements</w:t>
      </w:r>
      <w:r w:rsidR="00EE0C3B" w:rsidRPr="00B117E4">
        <w:rPr>
          <w:rFonts w:eastAsia="Times New Roman"/>
          <w:sz w:val="24"/>
          <w:szCs w:val="24"/>
        </w:rPr>
        <w:t xml:space="preserve"> from</w:t>
      </w:r>
      <w:r w:rsidR="007D68D6" w:rsidRPr="00B117E4">
        <w:rPr>
          <w:rFonts w:eastAsia="Times New Roman"/>
          <w:sz w:val="24"/>
          <w:szCs w:val="24"/>
        </w:rPr>
        <w:t xml:space="preserve"> Working Group’s </w:t>
      </w:r>
      <w:bookmarkStart w:id="6" w:name="_Hlk38460652"/>
      <w:r w:rsidR="007D68D6" w:rsidRPr="00B117E4">
        <w:rPr>
          <w:rFonts w:eastAsia="Times New Roman"/>
          <w:sz w:val="24"/>
          <w:szCs w:val="24"/>
        </w:rPr>
        <w:t>Phase 1 Plan</w:t>
      </w:r>
      <w:r w:rsidR="005514B6" w:rsidRPr="00B117E4">
        <w:rPr>
          <w:rFonts w:eastAsia="Times New Roman"/>
          <w:sz w:val="24"/>
          <w:szCs w:val="24"/>
        </w:rPr>
        <w:t>.</w:t>
      </w:r>
      <w:r w:rsidR="00B117E4">
        <w:rPr>
          <w:rFonts w:eastAsia="Times New Roman"/>
          <w:sz w:val="24"/>
          <w:szCs w:val="24"/>
        </w:rPr>
        <w:t xml:space="preserve"> </w:t>
      </w:r>
      <w:r w:rsidR="00E81CA0">
        <w:rPr>
          <w:rFonts w:eastAsia="Times New Roman"/>
          <w:sz w:val="24"/>
          <w:szCs w:val="24"/>
        </w:rPr>
        <w:br/>
      </w:r>
      <w:hyperlink r:id="rId16" w:history="1">
        <w:r w:rsidR="00B117E4" w:rsidRPr="008B5C3A">
          <w:rPr>
            <w:rStyle w:val="Hyperlink"/>
            <w:rFonts w:eastAsia="Times New Roman"/>
            <w:b/>
            <w:i/>
            <w:sz w:val="24"/>
            <w:szCs w:val="24"/>
            <w:highlight w:val="cyan"/>
          </w:rPr>
          <w:t xml:space="preserve">[See Appendix </w:t>
        </w:r>
        <w:r w:rsidR="00E81CA0" w:rsidRPr="008B5C3A">
          <w:rPr>
            <w:rStyle w:val="Hyperlink"/>
            <w:rFonts w:eastAsia="Times New Roman"/>
            <w:b/>
            <w:i/>
            <w:sz w:val="24"/>
            <w:szCs w:val="24"/>
            <w:highlight w:val="cyan"/>
          </w:rPr>
          <w:t>E</w:t>
        </w:r>
        <w:r w:rsidR="00B117E4" w:rsidRPr="008B5C3A">
          <w:rPr>
            <w:rStyle w:val="Hyperlink"/>
            <w:rFonts w:eastAsia="Times New Roman"/>
            <w:b/>
            <w:i/>
            <w:sz w:val="24"/>
            <w:szCs w:val="24"/>
            <w:highlight w:val="cyan"/>
          </w:rPr>
          <w:t xml:space="preserve"> 1</w:t>
        </w:r>
        <w:r w:rsidR="00FF4033" w:rsidRPr="008B5C3A">
          <w:rPr>
            <w:rStyle w:val="Hyperlink"/>
            <w:rFonts w:eastAsia="Times New Roman"/>
            <w:b/>
            <w:i/>
            <w:sz w:val="24"/>
            <w:szCs w:val="24"/>
            <w:highlight w:val="cyan"/>
          </w:rPr>
          <w:t>-</w:t>
        </w:r>
        <w:r w:rsidR="00E81CA0" w:rsidRPr="008B5C3A">
          <w:rPr>
            <w:rStyle w:val="Hyperlink"/>
            <w:rFonts w:eastAsia="Times New Roman"/>
            <w:b/>
            <w:i/>
            <w:sz w:val="24"/>
            <w:szCs w:val="24"/>
            <w:highlight w:val="cyan"/>
          </w:rPr>
          <w:t>4</w:t>
        </w:r>
        <w:r w:rsidR="00B117E4" w:rsidRPr="008B5C3A">
          <w:rPr>
            <w:rStyle w:val="Hyperlink"/>
            <w:rFonts w:eastAsia="Times New Roman"/>
            <w:b/>
            <w:i/>
            <w:sz w:val="24"/>
            <w:szCs w:val="24"/>
            <w:highlight w:val="cyan"/>
          </w:rPr>
          <w:t>, Safety Requirement</w:t>
        </w:r>
        <w:r w:rsidR="00FF4033" w:rsidRPr="008B5C3A">
          <w:rPr>
            <w:rStyle w:val="Hyperlink"/>
            <w:rFonts w:eastAsia="Times New Roman"/>
            <w:b/>
            <w:i/>
            <w:sz w:val="24"/>
            <w:szCs w:val="24"/>
            <w:highlight w:val="cyan"/>
          </w:rPr>
          <w:t>s</w:t>
        </w:r>
        <w:r w:rsidR="00B117E4" w:rsidRPr="008B5C3A">
          <w:rPr>
            <w:rStyle w:val="Hyperlink"/>
            <w:rFonts w:eastAsia="Times New Roman"/>
            <w:b/>
            <w:i/>
            <w:sz w:val="24"/>
            <w:szCs w:val="24"/>
            <w:highlight w:val="cyan"/>
          </w:rPr>
          <w:t xml:space="preserve"> Working Group Phase 1</w:t>
        </w:r>
      </w:hyperlink>
      <w:r w:rsidR="00B117E4" w:rsidRPr="00B117E4">
        <w:rPr>
          <w:rFonts w:eastAsia="Times New Roman"/>
          <w:b/>
          <w:i/>
          <w:sz w:val="24"/>
          <w:szCs w:val="24"/>
          <w:highlight w:val="cyan"/>
        </w:rPr>
        <w:t>]</w:t>
      </w:r>
    </w:p>
    <w:p w14:paraId="2A7E69BF" w14:textId="77777777" w:rsidR="005514B6" w:rsidRPr="00B117E4" w:rsidRDefault="005514B6" w:rsidP="00B117E4">
      <w:pPr>
        <w:pStyle w:val="ListParagraph"/>
        <w:tabs>
          <w:tab w:val="left" w:pos="1980"/>
        </w:tabs>
        <w:rPr>
          <w:rFonts w:eastAsia="Times New Roman"/>
          <w:sz w:val="24"/>
          <w:szCs w:val="24"/>
        </w:rPr>
      </w:pPr>
    </w:p>
    <w:p w14:paraId="26B161F6" w14:textId="764992E0" w:rsidR="005514B6" w:rsidRPr="00FF4033" w:rsidRDefault="00EE0C3B"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Coronavirus Prevention General Requirements</w:t>
      </w:r>
      <w:r w:rsidR="005514B6" w:rsidRPr="00FF4033">
        <w:rPr>
          <w:rFonts w:eastAsia="Times New Roman"/>
          <w:sz w:val="24"/>
          <w:szCs w:val="24"/>
        </w:rPr>
        <w:t>.</w:t>
      </w:r>
    </w:p>
    <w:p w14:paraId="1FF9E985" w14:textId="4EAB8F9D" w:rsidR="00FC2AA6" w:rsidRPr="00FF4033" w:rsidRDefault="00FC2AA6" w:rsidP="00B117E4">
      <w:pPr>
        <w:pStyle w:val="ListParagraph"/>
        <w:tabs>
          <w:tab w:val="left" w:pos="1980"/>
        </w:tabs>
        <w:rPr>
          <w:rFonts w:eastAsia="Times New Roman"/>
          <w:sz w:val="24"/>
          <w:szCs w:val="24"/>
        </w:rPr>
      </w:pPr>
      <w:r w:rsidRPr="00FF4033">
        <w:rPr>
          <w:rFonts w:eastAsia="Times New Roman"/>
          <w:sz w:val="24"/>
          <w:szCs w:val="24"/>
        </w:rPr>
        <w:tab/>
      </w:r>
      <w:r w:rsidRPr="00FF4033">
        <w:rPr>
          <w:rFonts w:eastAsia="Times New Roman"/>
          <w:sz w:val="24"/>
          <w:szCs w:val="24"/>
        </w:rPr>
        <w:tab/>
      </w:r>
      <w:r w:rsidRPr="00FF4033">
        <w:rPr>
          <w:rFonts w:eastAsia="Times New Roman"/>
          <w:sz w:val="24"/>
          <w:szCs w:val="24"/>
        </w:rPr>
        <w:tab/>
      </w:r>
    </w:p>
    <w:p w14:paraId="7D0E8FC4" w14:textId="42B8E95A" w:rsidR="005514B6" w:rsidRPr="00FF4033" w:rsidRDefault="00962D9C"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 xml:space="preserve">Written notice to </w:t>
      </w:r>
      <w:r w:rsidR="00C6220D" w:rsidRPr="00FF4033">
        <w:rPr>
          <w:rFonts w:eastAsia="Times New Roman"/>
          <w:sz w:val="24"/>
          <w:szCs w:val="24"/>
        </w:rPr>
        <w:t>worker</w:t>
      </w:r>
      <w:r w:rsidRPr="00FF4033">
        <w:rPr>
          <w:rFonts w:eastAsia="Times New Roman"/>
          <w:sz w:val="24"/>
          <w:szCs w:val="24"/>
        </w:rPr>
        <w:t>s, subcontractors and government officials what Phase 1 work will be performed at that job site.</w:t>
      </w:r>
    </w:p>
    <w:p w14:paraId="4AF03ADA" w14:textId="77777777" w:rsidR="005514B6" w:rsidRPr="00FF4033" w:rsidRDefault="005514B6" w:rsidP="00B117E4">
      <w:pPr>
        <w:pStyle w:val="ListParagraph"/>
        <w:tabs>
          <w:tab w:val="left" w:pos="1980"/>
        </w:tabs>
        <w:rPr>
          <w:rFonts w:eastAsia="Times New Roman"/>
          <w:sz w:val="24"/>
          <w:szCs w:val="24"/>
        </w:rPr>
      </w:pPr>
    </w:p>
    <w:p w14:paraId="11792801" w14:textId="4FBCDAAB" w:rsidR="005514B6" w:rsidRPr="00E15C6C" w:rsidRDefault="00962D9C" w:rsidP="00356284">
      <w:pPr>
        <w:pStyle w:val="ListParagraph"/>
        <w:numPr>
          <w:ilvl w:val="0"/>
          <w:numId w:val="8"/>
        </w:numPr>
        <w:tabs>
          <w:tab w:val="clear" w:pos="1080"/>
          <w:tab w:val="left" w:pos="1980"/>
        </w:tabs>
        <w:ind w:left="720"/>
        <w:rPr>
          <w:rFonts w:eastAsia="Times New Roman"/>
          <w:sz w:val="24"/>
          <w:szCs w:val="24"/>
        </w:rPr>
      </w:pPr>
      <w:r w:rsidRPr="00E15C6C">
        <w:rPr>
          <w:rFonts w:eastAsia="Times New Roman"/>
          <w:sz w:val="24"/>
          <w:szCs w:val="24"/>
        </w:rPr>
        <w:t>Signed copy of this Jobsite Safety Plan.</w:t>
      </w:r>
    </w:p>
    <w:p w14:paraId="5690EDAE" w14:textId="354C4F74" w:rsidR="00037155" w:rsidRPr="00FF4033" w:rsidRDefault="00037155" w:rsidP="00B117E4">
      <w:pPr>
        <w:pStyle w:val="ListParagraph"/>
        <w:numPr>
          <w:ilvl w:val="0"/>
          <w:numId w:val="8"/>
        </w:numPr>
        <w:tabs>
          <w:tab w:val="clear" w:pos="1080"/>
          <w:tab w:val="left" w:pos="1980"/>
        </w:tabs>
        <w:ind w:left="720"/>
        <w:rPr>
          <w:rFonts w:eastAsia="Times New Roman"/>
          <w:sz w:val="24"/>
          <w:szCs w:val="24"/>
        </w:rPr>
      </w:pPr>
      <w:r w:rsidRPr="00FF4033">
        <w:rPr>
          <w:rFonts w:eastAsia="Times New Roman"/>
          <w:sz w:val="24"/>
          <w:szCs w:val="24"/>
        </w:rPr>
        <w:t xml:space="preserve">CDC </w:t>
      </w:r>
      <w:r w:rsidR="004D27B9">
        <w:rPr>
          <w:rFonts w:eastAsia="Times New Roman"/>
          <w:sz w:val="24"/>
          <w:szCs w:val="24"/>
        </w:rPr>
        <w:t>R</w:t>
      </w:r>
      <w:r w:rsidRPr="00FF4033">
        <w:rPr>
          <w:rFonts w:eastAsia="Times New Roman"/>
          <w:sz w:val="24"/>
          <w:szCs w:val="24"/>
        </w:rPr>
        <w:t>ecommendations on Hand Hygiene.</w:t>
      </w:r>
    </w:p>
    <w:bookmarkEnd w:id="4"/>
    <w:bookmarkEnd w:id="5"/>
    <w:bookmarkEnd w:id="6"/>
    <w:p w14:paraId="31CCCF7B" w14:textId="77777777" w:rsidR="00037155" w:rsidRPr="00962D9C" w:rsidRDefault="00037155" w:rsidP="00B117E4">
      <w:pPr>
        <w:pStyle w:val="ListParagraph"/>
        <w:tabs>
          <w:tab w:val="left" w:pos="1980"/>
        </w:tabs>
        <w:spacing w:line="240" w:lineRule="atLeast"/>
        <w:ind w:left="1080"/>
        <w:rPr>
          <w:rFonts w:eastAsia="Times New Roman"/>
          <w:sz w:val="24"/>
          <w:szCs w:val="24"/>
        </w:rPr>
      </w:pPr>
    </w:p>
    <w:p w14:paraId="71930F33" w14:textId="592D1AB4" w:rsidR="00FC2AA6" w:rsidRPr="00FC2AA6" w:rsidRDefault="00FC2AA6" w:rsidP="00B117E4">
      <w:pPr>
        <w:tabs>
          <w:tab w:val="left" w:pos="1980"/>
        </w:tabs>
        <w:spacing w:after="0" w:line="240" w:lineRule="auto"/>
        <w:rPr>
          <w:rFonts w:ascii="Arial" w:eastAsia="Times New Roman" w:hAnsi="Arial" w:cs="Arial"/>
          <w:sz w:val="24"/>
          <w:szCs w:val="24"/>
        </w:rPr>
      </w:pPr>
    </w:p>
    <w:p w14:paraId="599F91E8" w14:textId="54C2BD03" w:rsidR="00FC2AA6" w:rsidRPr="00FC2AA6" w:rsidRDefault="00CB44A2" w:rsidP="00B117E4">
      <w:pPr>
        <w:keepNext/>
        <w:tabs>
          <w:tab w:val="left" w:pos="1980"/>
        </w:tabs>
        <w:spacing w:after="0" w:line="240" w:lineRule="auto"/>
        <w:outlineLvl w:val="3"/>
        <w:rPr>
          <w:rFonts w:ascii="Arial" w:eastAsia="Times New Roman" w:hAnsi="Arial" w:cs="Arial"/>
          <w:i/>
          <w:sz w:val="24"/>
          <w:szCs w:val="24"/>
        </w:rPr>
      </w:pPr>
      <w:r w:rsidRPr="00FC2AA6">
        <w:rPr>
          <w:rFonts w:ascii="Arial" w:eastAsia="Times New Roman" w:hAnsi="Arial" w:cs="Arial"/>
          <w:i/>
          <w:sz w:val="24"/>
          <w:szCs w:val="24"/>
        </w:rPr>
        <w:t xml:space="preserve"> </w:t>
      </w:r>
    </w:p>
    <w:p w14:paraId="37C2B9C7" w14:textId="77777777" w:rsidR="005514B6" w:rsidRDefault="00FC2AA6" w:rsidP="00B117E4">
      <w:pPr>
        <w:keepNext/>
        <w:tabs>
          <w:tab w:val="left" w:pos="1980"/>
        </w:tabs>
        <w:spacing w:after="0" w:line="240" w:lineRule="auto"/>
        <w:outlineLvl w:val="3"/>
        <w:rPr>
          <w:rFonts w:ascii="Arial" w:eastAsia="Times New Roman" w:hAnsi="Arial" w:cs="Arial"/>
          <w:b/>
          <w:bCs/>
          <w:sz w:val="28"/>
          <w:szCs w:val="28"/>
        </w:rPr>
      </w:pPr>
      <w:r w:rsidRPr="00FC2AA6">
        <w:rPr>
          <w:rFonts w:ascii="Arial" w:eastAsia="Times New Roman" w:hAnsi="Arial" w:cs="Arial"/>
          <w:b/>
          <w:bCs/>
          <w:sz w:val="28"/>
          <w:szCs w:val="28"/>
        </w:rPr>
        <w:br w:type="page"/>
      </w:r>
    </w:p>
    <w:p w14:paraId="59AD5708" w14:textId="513A63FA" w:rsidR="00FC2AA6" w:rsidRPr="00FC2AA6" w:rsidRDefault="00CB44A2" w:rsidP="00B117E4">
      <w:pPr>
        <w:keepNext/>
        <w:tabs>
          <w:tab w:val="left" w:pos="1980"/>
        </w:tabs>
        <w:spacing w:after="0" w:line="240" w:lineRule="auto"/>
        <w:outlineLvl w:val="3"/>
        <w:rPr>
          <w:rFonts w:ascii="Arial" w:eastAsia="Times New Roman" w:hAnsi="Arial" w:cs="Arial"/>
          <w:b/>
          <w:bCs/>
          <w:sz w:val="28"/>
          <w:szCs w:val="28"/>
        </w:rPr>
      </w:pPr>
      <w:r>
        <w:rPr>
          <w:rFonts w:ascii="Arial" w:eastAsia="Times New Roman" w:hAnsi="Arial" w:cs="Arial"/>
          <w:b/>
          <w:bCs/>
          <w:sz w:val="28"/>
          <w:szCs w:val="28"/>
        </w:rPr>
        <w:lastRenderedPageBreak/>
        <w:t xml:space="preserve">MITIGATION </w:t>
      </w:r>
      <w:r w:rsidR="005514B6">
        <w:rPr>
          <w:rFonts w:ascii="Arial" w:eastAsia="Times New Roman" w:hAnsi="Arial" w:cs="Arial"/>
          <w:b/>
          <w:bCs/>
          <w:sz w:val="28"/>
          <w:szCs w:val="28"/>
        </w:rPr>
        <w:t>–</w:t>
      </w:r>
      <w:r>
        <w:rPr>
          <w:rFonts w:ascii="Arial" w:eastAsia="Times New Roman" w:hAnsi="Arial" w:cs="Arial"/>
          <w:b/>
          <w:bCs/>
          <w:sz w:val="28"/>
          <w:szCs w:val="28"/>
        </w:rPr>
        <w:t xml:space="preserve"> </w:t>
      </w:r>
      <w:r w:rsidR="00FC2AA6" w:rsidRPr="00FC2AA6">
        <w:rPr>
          <w:rFonts w:ascii="Arial" w:eastAsia="Times New Roman" w:hAnsi="Arial" w:cs="Arial"/>
          <w:b/>
          <w:bCs/>
          <w:sz w:val="28"/>
          <w:szCs w:val="28"/>
        </w:rPr>
        <w:t>W</w:t>
      </w:r>
      <w:r w:rsidR="004D27B9">
        <w:rPr>
          <w:rFonts w:ascii="Arial" w:eastAsia="Times New Roman" w:hAnsi="Arial" w:cs="Arial"/>
          <w:b/>
          <w:bCs/>
          <w:sz w:val="28"/>
          <w:szCs w:val="28"/>
        </w:rPr>
        <w:t>ORK CREW SAFETY MEETINGS, COVID ADDITIONS</w:t>
      </w:r>
    </w:p>
    <w:p w14:paraId="69F0C15E"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78C0ADC7" w14:textId="6E4259D1" w:rsidR="005514B6" w:rsidRPr="005514B6" w:rsidRDefault="00FC2AA6" w:rsidP="00B117E4">
      <w:pPr>
        <w:tabs>
          <w:tab w:val="left" w:pos="1980"/>
        </w:tabs>
        <w:spacing w:after="0" w:line="240" w:lineRule="atLeast"/>
        <w:ind w:left="720" w:hanging="720"/>
        <w:rPr>
          <w:rFonts w:ascii="Arial" w:eastAsia="Times New Roman" w:hAnsi="Arial" w:cs="Arial"/>
          <w:b/>
          <w:sz w:val="28"/>
          <w:szCs w:val="24"/>
          <w:u w:val="single"/>
        </w:rPr>
      </w:pPr>
      <w:r w:rsidRPr="005514B6">
        <w:rPr>
          <w:rFonts w:ascii="Arial" w:eastAsia="Times New Roman" w:hAnsi="Arial" w:cs="Arial"/>
          <w:sz w:val="28"/>
          <w:szCs w:val="24"/>
        </w:rPr>
        <w:t>A.</w:t>
      </w:r>
      <w:r w:rsidRPr="005514B6">
        <w:rPr>
          <w:rFonts w:ascii="Arial" w:eastAsia="Times New Roman" w:hAnsi="Arial" w:cs="Arial"/>
          <w:sz w:val="28"/>
          <w:szCs w:val="24"/>
        </w:rPr>
        <w:tab/>
      </w:r>
      <w:r w:rsidRPr="005514B6">
        <w:rPr>
          <w:rFonts w:ascii="Arial" w:eastAsia="Times New Roman" w:hAnsi="Arial" w:cs="Arial"/>
          <w:b/>
          <w:sz w:val="28"/>
          <w:szCs w:val="24"/>
          <w:u w:val="single"/>
        </w:rPr>
        <w:t>Purpose</w:t>
      </w:r>
    </w:p>
    <w:p w14:paraId="0B8AD2D5" w14:textId="5682F368" w:rsidR="00FC2AA6" w:rsidRPr="00FC2AA6" w:rsidRDefault="00FC2AA6" w:rsidP="00B117E4">
      <w:pPr>
        <w:tabs>
          <w:tab w:val="left" w:pos="1980"/>
        </w:tabs>
        <w:spacing w:after="0" w:line="240" w:lineRule="atLeast"/>
        <w:ind w:left="720"/>
        <w:rPr>
          <w:rFonts w:ascii="Arial" w:eastAsia="Times New Roman" w:hAnsi="Arial" w:cs="Arial"/>
          <w:sz w:val="24"/>
          <w:szCs w:val="24"/>
        </w:rPr>
      </w:pPr>
      <w:r w:rsidRPr="00FC2AA6">
        <w:rPr>
          <w:rFonts w:ascii="Arial" w:eastAsia="Times New Roman" w:hAnsi="Arial" w:cs="Arial"/>
          <w:sz w:val="24"/>
          <w:szCs w:val="24"/>
        </w:rPr>
        <w:t xml:space="preserve">To </w:t>
      </w:r>
      <w:r w:rsidR="00CB44A2">
        <w:rPr>
          <w:rFonts w:ascii="Arial" w:eastAsia="Times New Roman" w:hAnsi="Arial" w:cs="Arial"/>
          <w:sz w:val="24"/>
          <w:szCs w:val="24"/>
        </w:rPr>
        <w:t>add training on the special COVID-19-related safety measures that are currently necessary.</w:t>
      </w:r>
    </w:p>
    <w:p w14:paraId="67C6E6D4"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4924EB9" w14:textId="62DFC231" w:rsidR="00FC2AA6" w:rsidRPr="005514B6" w:rsidRDefault="00FC2AA6" w:rsidP="00D024F3">
      <w:pPr>
        <w:tabs>
          <w:tab w:val="left" w:pos="1980"/>
        </w:tabs>
        <w:spacing w:after="0" w:line="240" w:lineRule="atLeast"/>
        <w:ind w:left="720" w:hanging="810"/>
        <w:rPr>
          <w:rFonts w:ascii="Arial" w:eastAsia="Times New Roman" w:hAnsi="Arial" w:cs="Arial"/>
          <w:b/>
          <w:sz w:val="28"/>
          <w:szCs w:val="24"/>
        </w:rPr>
      </w:pPr>
      <w:r w:rsidRPr="005514B6">
        <w:rPr>
          <w:rFonts w:ascii="Arial" w:eastAsia="Times New Roman" w:hAnsi="Arial" w:cs="Arial"/>
          <w:sz w:val="28"/>
          <w:szCs w:val="24"/>
        </w:rPr>
        <w:t>B.</w:t>
      </w:r>
      <w:r w:rsidR="00D024F3">
        <w:rPr>
          <w:rFonts w:ascii="Arial" w:eastAsia="Times New Roman" w:hAnsi="Arial" w:cs="Arial"/>
          <w:sz w:val="28"/>
          <w:szCs w:val="24"/>
        </w:rPr>
        <w:tab/>
      </w:r>
      <w:r w:rsidRPr="005514B6">
        <w:rPr>
          <w:rFonts w:ascii="Arial" w:eastAsia="Times New Roman" w:hAnsi="Arial" w:cs="Arial"/>
          <w:b/>
          <w:sz w:val="28"/>
          <w:szCs w:val="24"/>
          <w:u w:val="single"/>
        </w:rPr>
        <w:t>Procedures</w:t>
      </w:r>
    </w:p>
    <w:p w14:paraId="0BE2E4C7" w14:textId="32C9CF74" w:rsidR="00FC2AA6" w:rsidRPr="00FC2AA6" w:rsidRDefault="00CB44A2" w:rsidP="00B117E4">
      <w:pPr>
        <w:tabs>
          <w:tab w:val="left" w:pos="1980"/>
        </w:tabs>
        <w:spacing w:after="0" w:line="240" w:lineRule="atLeast"/>
        <w:ind w:left="720"/>
        <w:rPr>
          <w:rFonts w:ascii="Arial" w:eastAsia="Times New Roman" w:hAnsi="Arial" w:cs="Arial"/>
          <w:sz w:val="24"/>
          <w:szCs w:val="24"/>
        </w:rPr>
      </w:pPr>
      <w:r>
        <w:rPr>
          <w:rFonts w:ascii="Arial" w:eastAsia="Times New Roman" w:hAnsi="Arial" w:cs="Arial"/>
          <w:sz w:val="24"/>
          <w:szCs w:val="24"/>
        </w:rPr>
        <w:t>In addition to the required weekly trainings, t</w:t>
      </w:r>
      <w:r w:rsidR="00FC2AA6" w:rsidRPr="00FC2AA6">
        <w:rPr>
          <w:rFonts w:ascii="Arial" w:eastAsia="Times New Roman" w:hAnsi="Arial" w:cs="Arial"/>
          <w:sz w:val="24"/>
          <w:szCs w:val="24"/>
        </w:rPr>
        <w:t>he following guidelines will be followed</w:t>
      </w:r>
      <w:r>
        <w:rPr>
          <w:rFonts w:ascii="Arial" w:eastAsia="Times New Roman" w:hAnsi="Arial" w:cs="Arial"/>
          <w:sz w:val="24"/>
          <w:szCs w:val="24"/>
        </w:rPr>
        <w:t xml:space="preserve"> for COVID-19 training</w:t>
      </w:r>
      <w:r w:rsidR="00FC2AA6" w:rsidRPr="00FC2AA6">
        <w:rPr>
          <w:rFonts w:ascii="Arial" w:eastAsia="Times New Roman" w:hAnsi="Arial" w:cs="Arial"/>
          <w:sz w:val="24"/>
          <w:szCs w:val="24"/>
        </w:rPr>
        <w:t>:</w:t>
      </w:r>
    </w:p>
    <w:p w14:paraId="1A6F6A68"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3F51CF87" w14:textId="4586784B" w:rsidR="00EB19A0" w:rsidRPr="00CB44A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Trainings</w:t>
      </w:r>
      <w:r w:rsidR="00FC2AA6" w:rsidRPr="00CB44A2">
        <w:rPr>
          <w:rFonts w:eastAsia="Times New Roman"/>
          <w:sz w:val="24"/>
          <w:szCs w:val="24"/>
        </w:rPr>
        <w:t xml:space="preserve"> are held at the beginning of each job</w:t>
      </w:r>
      <w:r w:rsidRPr="00CB44A2">
        <w:rPr>
          <w:rFonts w:eastAsia="Times New Roman"/>
          <w:sz w:val="24"/>
          <w:szCs w:val="24"/>
        </w:rPr>
        <w:t xml:space="preserve">, on the first day of returning to work after the ‘Stay home, Stay </w:t>
      </w:r>
      <w:r w:rsidR="005514B6">
        <w:rPr>
          <w:rFonts w:eastAsia="Times New Roman"/>
          <w:sz w:val="24"/>
          <w:szCs w:val="24"/>
        </w:rPr>
        <w:t>H</w:t>
      </w:r>
      <w:r w:rsidRPr="00CB44A2">
        <w:rPr>
          <w:rFonts w:eastAsia="Times New Roman"/>
          <w:sz w:val="24"/>
          <w:szCs w:val="24"/>
        </w:rPr>
        <w:t>ealthy’ order,</w:t>
      </w:r>
      <w:r w:rsidR="00FC2AA6" w:rsidRPr="00CB44A2">
        <w:rPr>
          <w:rFonts w:eastAsia="Times New Roman"/>
          <w:sz w:val="24"/>
          <w:szCs w:val="24"/>
        </w:rPr>
        <w:t xml:space="preserve"> and at least weekly thereafter.</w:t>
      </w:r>
    </w:p>
    <w:p w14:paraId="4A6C3278" w14:textId="16BFD95B" w:rsidR="00463DE2" w:rsidRDefault="00CB44A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 xml:space="preserve">Training will also be provided on the first day at work, or back at work, for any </w:t>
      </w:r>
      <w:r w:rsidR="00C6220D">
        <w:rPr>
          <w:rFonts w:eastAsia="Times New Roman"/>
          <w:sz w:val="24"/>
          <w:szCs w:val="24"/>
        </w:rPr>
        <w:t>worker</w:t>
      </w:r>
      <w:r>
        <w:rPr>
          <w:rFonts w:eastAsia="Times New Roman"/>
          <w:sz w:val="24"/>
          <w:szCs w:val="24"/>
        </w:rPr>
        <w:t>.</w:t>
      </w:r>
    </w:p>
    <w:p w14:paraId="6E087176" w14:textId="3B546EBC" w:rsidR="00FC2AA6" w:rsidRPr="007F2847"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Attendance at these trainings will be taken orally, with only the trainer writing down names of those in attendance to avoid pen-sharing</w:t>
      </w:r>
      <w:bookmarkStart w:id="7" w:name="_Hlk38449099"/>
      <w:r w:rsidR="00FC2AA6" w:rsidRPr="00463DE2">
        <w:rPr>
          <w:rFonts w:eastAsia="Times New Roman"/>
          <w:sz w:val="24"/>
          <w:szCs w:val="24"/>
        </w:rPr>
        <w:t>.</w:t>
      </w:r>
    </w:p>
    <w:bookmarkEnd w:id="7"/>
    <w:p w14:paraId="493A2D04" w14:textId="39DE3DDE" w:rsidR="00463DE2" w:rsidRPr="00463DE2" w:rsidRDefault="00463DE2" w:rsidP="00B117E4">
      <w:pPr>
        <w:pStyle w:val="ListParagraph"/>
        <w:numPr>
          <w:ilvl w:val="1"/>
          <w:numId w:val="3"/>
        </w:numPr>
        <w:tabs>
          <w:tab w:val="clear" w:pos="1800"/>
          <w:tab w:val="left" w:pos="1980"/>
        </w:tabs>
        <w:spacing w:line="240" w:lineRule="atLeast"/>
        <w:rPr>
          <w:rFonts w:eastAsia="Times New Roman"/>
          <w:sz w:val="24"/>
          <w:szCs w:val="24"/>
        </w:rPr>
      </w:pPr>
      <w:r>
        <w:rPr>
          <w:rFonts w:eastAsia="Times New Roman"/>
          <w:sz w:val="24"/>
          <w:szCs w:val="24"/>
        </w:rPr>
        <w:t>Social distancing must be maintained during these trainings, and at all other times on the job site.</w:t>
      </w:r>
    </w:p>
    <w:p w14:paraId="54F59F72"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6DF2C1B0" w14:textId="03CE072F" w:rsidR="00FC2AA6" w:rsidRPr="005514B6" w:rsidRDefault="00FC2AA6" w:rsidP="00D024F3">
      <w:pPr>
        <w:tabs>
          <w:tab w:val="left" w:pos="720"/>
        </w:tabs>
        <w:spacing w:after="0" w:line="240" w:lineRule="atLeast"/>
        <w:rPr>
          <w:rFonts w:ascii="Arial" w:eastAsia="Times New Roman" w:hAnsi="Arial" w:cs="Arial"/>
          <w:sz w:val="28"/>
          <w:szCs w:val="24"/>
        </w:rPr>
      </w:pPr>
      <w:r w:rsidRPr="005514B6">
        <w:rPr>
          <w:rFonts w:ascii="Arial" w:eastAsia="Times New Roman" w:hAnsi="Arial" w:cs="Arial"/>
          <w:sz w:val="28"/>
          <w:szCs w:val="24"/>
        </w:rPr>
        <w:t>C.</w:t>
      </w:r>
      <w:r w:rsidRPr="005514B6">
        <w:rPr>
          <w:rFonts w:ascii="Arial" w:eastAsia="Times New Roman" w:hAnsi="Arial" w:cs="Arial"/>
          <w:sz w:val="28"/>
          <w:szCs w:val="24"/>
        </w:rPr>
        <w:tab/>
      </w:r>
      <w:r w:rsidRPr="005514B6">
        <w:rPr>
          <w:rFonts w:ascii="Arial" w:eastAsia="Times New Roman" w:hAnsi="Arial" w:cs="Arial"/>
          <w:b/>
          <w:sz w:val="28"/>
          <w:szCs w:val="24"/>
          <w:u w:val="single"/>
        </w:rPr>
        <w:t>Scope of Activities</w:t>
      </w:r>
    </w:p>
    <w:p w14:paraId="5724B462" w14:textId="6197E075"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1.</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w:t>
      </w:r>
      <w:r w:rsidR="00644A26">
        <w:rPr>
          <w:rFonts w:ascii="Arial" w:eastAsia="Times New Roman" w:hAnsi="Arial" w:cs="Arial"/>
          <w:sz w:val="24"/>
          <w:szCs w:val="24"/>
        </w:rPr>
        <w:t>s on how to use PPE</w:t>
      </w:r>
      <w:r w:rsidR="005514B6">
        <w:rPr>
          <w:rFonts w:ascii="Arial" w:eastAsia="Times New Roman" w:hAnsi="Arial" w:cs="Arial"/>
          <w:sz w:val="24"/>
          <w:szCs w:val="24"/>
        </w:rPr>
        <w:t>.</w:t>
      </w:r>
    </w:p>
    <w:p w14:paraId="362908A4" w14:textId="1A8AD527" w:rsidR="00FC2AA6" w:rsidRPr="00FC2AA6"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2.</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hand washing requirements</w:t>
      </w:r>
      <w:r w:rsidR="005514B6">
        <w:rPr>
          <w:rFonts w:ascii="Arial" w:eastAsia="Times New Roman" w:hAnsi="Arial" w:cs="Arial"/>
          <w:sz w:val="24"/>
          <w:szCs w:val="24"/>
        </w:rPr>
        <w:t>.</w:t>
      </w:r>
    </w:p>
    <w:p w14:paraId="5F3D4AC7" w14:textId="5B1FFB2E" w:rsidR="00FC2AA6" w:rsidRPr="00D024F3" w:rsidRDefault="00FC2AA6" w:rsidP="00D024F3">
      <w:pPr>
        <w:spacing w:after="0" w:line="240" w:lineRule="atLeast"/>
        <w:rPr>
          <w:rFonts w:ascii="Arial" w:eastAsia="Times New Roman" w:hAnsi="Arial" w:cs="Arial"/>
          <w:sz w:val="24"/>
          <w:szCs w:val="24"/>
        </w:rPr>
      </w:pPr>
      <w:r w:rsidRPr="00FC2AA6">
        <w:rPr>
          <w:rFonts w:ascii="Arial" w:eastAsia="Times New Roman" w:hAnsi="Arial" w:cs="Arial"/>
          <w:sz w:val="24"/>
          <w:szCs w:val="24"/>
        </w:rPr>
        <w:tab/>
        <w:t>3.</w:t>
      </w:r>
      <w:r w:rsidRPr="00FC2AA6">
        <w:rPr>
          <w:rFonts w:ascii="Arial" w:eastAsia="Times New Roman" w:hAnsi="Arial" w:cs="Arial"/>
          <w:sz w:val="24"/>
          <w:szCs w:val="24"/>
        </w:rPr>
        <w:tab/>
      </w:r>
      <w:r w:rsidR="00644A26">
        <w:rPr>
          <w:rFonts w:ascii="Arial" w:eastAsia="Times New Roman" w:hAnsi="Arial" w:cs="Arial"/>
          <w:sz w:val="24"/>
          <w:szCs w:val="24"/>
        </w:rPr>
        <w:t xml:space="preserve">Educate </w:t>
      </w:r>
      <w:r w:rsidR="00C6220D">
        <w:rPr>
          <w:rFonts w:ascii="Arial" w:eastAsia="Times New Roman" w:hAnsi="Arial" w:cs="Arial"/>
          <w:sz w:val="24"/>
          <w:szCs w:val="24"/>
        </w:rPr>
        <w:t>workers</w:t>
      </w:r>
      <w:r w:rsidR="00644A26">
        <w:rPr>
          <w:rFonts w:ascii="Arial" w:eastAsia="Times New Roman" w:hAnsi="Arial" w:cs="Arial"/>
          <w:sz w:val="24"/>
          <w:szCs w:val="24"/>
        </w:rPr>
        <w:t xml:space="preserve"> on </w:t>
      </w:r>
      <w:r w:rsidR="00644A26" w:rsidRPr="00D024F3">
        <w:rPr>
          <w:rFonts w:ascii="Arial" w:eastAsia="Times New Roman" w:hAnsi="Arial" w:cs="Arial"/>
          <w:sz w:val="24"/>
          <w:szCs w:val="24"/>
        </w:rPr>
        <w:t>social distancing requirements</w:t>
      </w:r>
      <w:r w:rsidR="005514B6" w:rsidRPr="00D024F3">
        <w:rPr>
          <w:rFonts w:ascii="Arial" w:eastAsia="Times New Roman" w:hAnsi="Arial" w:cs="Arial"/>
          <w:sz w:val="24"/>
          <w:szCs w:val="24"/>
        </w:rPr>
        <w:t>.</w:t>
      </w:r>
    </w:p>
    <w:p w14:paraId="4D6A8DE8" w14:textId="2D2E3FB7" w:rsidR="00FC2AA6" w:rsidRP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4.</w:t>
      </w:r>
      <w:r w:rsidRPr="00D024F3">
        <w:rPr>
          <w:rFonts w:ascii="Arial" w:eastAsia="Times New Roman" w:hAnsi="Arial" w:cs="Arial"/>
          <w:sz w:val="24"/>
          <w:szCs w:val="24"/>
        </w:rPr>
        <w:tab/>
        <w:t xml:space="preserve">Accept and evaluate </w:t>
      </w:r>
      <w:r w:rsidR="00C6220D" w:rsidRPr="00D024F3">
        <w:rPr>
          <w:rFonts w:ascii="Arial" w:eastAsia="Times New Roman" w:hAnsi="Arial" w:cs="Arial"/>
          <w:sz w:val="24"/>
          <w:szCs w:val="24"/>
        </w:rPr>
        <w:t>worker</w:t>
      </w:r>
      <w:r w:rsidRPr="00D024F3">
        <w:rPr>
          <w:rFonts w:ascii="Arial" w:eastAsia="Times New Roman" w:hAnsi="Arial" w:cs="Arial"/>
          <w:sz w:val="24"/>
          <w:szCs w:val="24"/>
        </w:rPr>
        <w:t xml:space="preserve"> suggestions.</w:t>
      </w:r>
    </w:p>
    <w:p w14:paraId="0BD2E06A" w14:textId="3FF31768" w:rsidR="00FC2AA6" w:rsidRPr="00D024F3" w:rsidRDefault="00D024F3" w:rsidP="00D024F3">
      <w:pPr>
        <w:spacing w:after="0" w:line="240" w:lineRule="atLeast"/>
        <w:rPr>
          <w:rFonts w:ascii="Arial" w:eastAsia="Times New Roman" w:hAnsi="Arial" w:cs="Arial"/>
          <w:b/>
          <w:i/>
          <w:sz w:val="24"/>
          <w:szCs w:val="24"/>
        </w:rPr>
      </w:pPr>
      <w:r>
        <w:rPr>
          <w:rFonts w:ascii="Arial" w:eastAsia="Times New Roman" w:hAnsi="Arial" w:cs="Arial"/>
          <w:sz w:val="24"/>
          <w:szCs w:val="24"/>
        </w:rPr>
        <w:tab/>
      </w:r>
      <w:r w:rsidR="00FC2AA6" w:rsidRPr="00D024F3">
        <w:rPr>
          <w:rFonts w:ascii="Arial" w:eastAsia="Times New Roman" w:hAnsi="Arial" w:cs="Arial"/>
          <w:sz w:val="24"/>
          <w:szCs w:val="24"/>
        </w:rPr>
        <w:t>5.</w:t>
      </w:r>
      <w:r w:rsidR="00FC2AA6" w:rsidRPr="00D024F3">
        <w:rPr>
          <w:rFonts w:ascii="Arial" w:eastAsia="Times New Roman" w:hAnsi="Arial" w:cs="Arial"/>
          <w:sz w:val="24"/>
          <w:szCs w:val="24"/>
        </w:rPr>
        <w:tab/>
        <w:t>Review job proced</w:t>
      </w:r>
      <w:r w:rsidR="00DB3237" w:rsidRPr="00D024F3">
        <w:rPr>
          <w:rFonts w:ascii="Arial" w:eastAsia="Times New Roman" w:hAnsi="Arial" w:cs="Arial"/>
          <w:sz w:val="24"/>
          <w:szCs w:val="24"/>
        </w:rPr>
        <w:t>ures and recommend improvements</w:t>
      </w:r>
      <w:r w:rsidR="005514B6" w:rsidRPr="00D024F3">
        <w:rPr>
          <w:rFonts w:ascii="Arial" w:eastAsia="Times New Roman" w:hAnsi="Arial" w:cs="Arial"/>
          <w:sz w:val="24"/>
          <w:szCs w:val="24"/>
        </w:rPr>
        <w:t>.</w:t>
      </w:r>
      <w:bookmarkStart w:id="8" w:name="_Hlk38455948"/>
    </w:p>
    <w:bookmarkEnd w:id="8"/>
    <w:p w14:paraId="05CD904A" w14:textId="6CF466A8" w:rsidR="00D024F3" w:rsidRDefault="00FC2AA6" w:rsidP="00D024F3">
      <w:pPr>
        <w:spacing w:after="0" w:line="240" w:lineRule="atLeast"/>
        <w:rPr>
          <w:rFonts w:ascii="Arial" w:eastAsia="Times New Roman" w:hAnsi="Arial" w:cs="Arial"/>
          <w:sz w:val="24"/>
          <w:szCs w:val="24"/>
        </w:rPr>
      </w:pPr>
      <w:r w:rsidRPr="00D024F3">
        <w:rPr>
          <w:rFonts w:ascii="Arial" w:eastAsia="Times New Roman" w:hAnsi="Arial" w:cs="Arial"/>
          <w:sz w:val="24"/>
          <w:szCs w:val="24"/>
        </w:rPr>
        <w:tab/>
        <w:t>6.</w:t>
      </w:r>
      <w:r w:rsidRPr="00D024F3">
        <w:rPr>
          <w:rFonts w:ascii="Arial" w:eastAsia="Times New Roman" w:hAnsi="Arial" w:cs="Arial"/>
          <w:sz w:val="24"/>
          <w:szCs w:val="24"/>
        </w:rPr>
        <w:tab/>
        <w:t>Monitor the safety program effectiveness</w:t>
      </w:r>
      <w:r w:rsidR="00D024F3">
        <w:rPr>
          <w:rFonts w:ascii="Arial" w:eastAsia="Times New Roman" w:hAnsi="Arial" w:cs="Arial"/>
          <w:sz w:val="24"/>
          <w:szCs w:val="24"/>
        </w:rPr>
        <w:t>.</w:t>
      </w:r>
    </w:p>
    <w:p w14:paraId="4C6DA1A8" w14:textId="70E72F0A" w:rsidR="00FC2AA6" w:rsidRPr="00FC2AA6" w:rsidRDefault="00D024F3" w:rsidP="00D024F3">
      <w:pPr>
        <w:spacing w:after="0" w:line="240" w:lineRule="atLeast"/>
        <w:ind w:firstLine="720"/>
        <w:rPr>
          <w:rFonts w:ascii="Arial" w:eastAsia="Times New Roman" w:hAnsi="Arial" w:cs="Arial"/>
          <w:sz w:val="24"/>
          <w:szCs w:val="24"/>
        </w:rPr>
      </w:pPr>
      <w:r>
        <w:rPr>
          <w:rFonts w:ascii="Arial" w:eastAsia="Times New Roman" w:hAnsi="Arial" w:cs="Arial"/>
          <w:sz w:val="24"/>
          <w:szCs w:val="24"/>
        </w:rPr>
        <w:t>7.</w:t>
      </w:r>
      <w:r>
        <w:rPr>
          <w:rFonts w:ascii="Arial" w:eastAsia="Times New Roman" w:hAnsi="Arial" w:cs="Arial"/>
          <w:sz w:val="24"/>
          <w:szCs w:val="24"/>
        </w:rPr>
        <w:tab/>
      </w:r>
      <w:r w:rsidR="00FC2AA6" w:rsidRPr="00FC2AA6">
        <w:rPr>
          <w:rFonts w:ascii="Arial" w:eastAsia="Times New Roman" w:hAnsi="Arial" w:cs="Arial"/>
          <w:sz w:val="24"/>
          <w:szCs w:val="24"/>
        </w:rPr>
        <w:t>Promote and publicize safety.</w:t>
      </w:r>
    </w:p>
    <w:p w14:paraId="4EDC9D0C" w14:textId="77777777" w:rsidR="005514B6" w:rsidRPr="005514B6" w:rsidRDefault="005514B6" w:rsidP="00D024F3">
      <w:pPr>
        <w:pStyle w:val="ListParagraph"/>
        <w:spacing w:line="240" w:lineRule="atLeast"/>
        <w:ind w:left="540"/>
        <w:rPr>
          <w:rFonts w:eastAsia="Times New Roman"/>
          <w:sz w:val="24"/>
          <w:szCs w:val="24"/>
        </w:rPr>
      </w:pPr>
    </w:p>
    <w:p w14:paraId="250D2418" w14:textId="6D136723" w:rsidR="005514B6" w:rsidRPr="005514B6" w:rsidRDefault="00FC2AA6" w:rsidP="00B117E4">
      <w:pPr>
        <w:pStyle w:val="ListParagraph"/>
        <w:numPr>
          <w:ilvl w:val="1"/>
          <w:numId w:val="4"/>
        </w:numPr>
        <w:tabs>
          <w:tab w:val="num" w:pos="1440"/>
          <w:tab w:val="left" w:pos="1980"/>
        </w:tabs>
        <w:spacing w:line="240" w:lineRule="atLeast"/>
        <w:ind w:left="720" w:hanging="720"/>
        <w:rPr>
          <w:rFonts w:eastAsia="Times New Roman"/>
          <w:sz w:val="28"/>
          <w:szCs w:val="24"/>
        </w:rPr>
      </w:pPr>
      <w:r w:rsidRPr="005514B6">
        <w:rPr>
          <w:rFonts w:eastAsia="Times New Roman"/>
          <w:b/>
          <w:sz w:val="28"/>
          <w:szCs w:val="24"/>
          <w:u w:val="single"/>
        </w:rPr>
        <w:t>Documentation</w:t>
      </w:r>
    </w:p>
    <w:p w14:paraId="2D4BB9C3" w14:textId="491722A1" w:rsidR="00FC2AA6" w:rsidRPr="005514B6" w:rsidRDefault="00FC2AA6" w:rsidP="00B117E4">
      <w:pPr>
        <w:pStyle w:val="ListParagraph"/>
        <w:tabs>
          <w:tab w:val="left" w:pos="1980"/>
        </w:tabs>
        <w:spacing w:line="240" w:lineRule="atLeast"/>
        <w:rPr>
          <w:rFonts w:eastAsia="Times New Roman"/>
          <w:sz w:val="24"/>
          <w:szCs w:val="24"/>
        </w:rPr>
      </w:pPr>
      <w:r w:rsidRPr="005514B6">
        <w:rPr>
          <w:rFonts w:eastAsia="Times New Roman"/>
          <w:sz w:val="24"/>
          <w:szCs w:val="24"/>
        </w:rPr>
        <w:t xml:space="preserve">The sample </w:t>
      </w:r>
      <w:bookmarkStart w:id="9" w:name="_Hlk38456926"/>
      <w:r w:rsidRPr="005514B6">
        <w:rPr>
          <w:rFonts w:eastAsia="Times New Roman"/>
          <w:sz w:val="24"/>
          <w:szCs w:val="24"/>
        </w:rPr>
        <w:t xml:space="preserve">form </w:t>
      </w:r>
      <w:r w:rsidR="00FF4033">
        <w:rPr>
          <w:rFonts w:eastAsia="Times New Roman"/>
          <w:sz w:val="24"/>
          <w:szCs w:val="24"/>
        </w:rPr>
        <w:t xml:space="preserve">training guide for workers </w:t>
      </w:r>
      <w:r w:rsidRPr="005514B6">
        <w:rPr>
          <w:rFonts w:eastAsia="Times New Roman"/>
          <w:sz w:val="24"/>
          <w:szCs w:val="24"/>
        </w:rPr>
        <w:t>is available to assist in documenting activities of crew/leader meetings. There is also a Safety Meeting Notice form</w:t>
      </w:r>
      <w:r w:rsidR="00B117E4">
        <w:rPr>
          <w:rFonts w:eastAsia="Times New Roman"/>
          <w:sz w:val="24"/>
          <w:szCs w:val="24"/>
        </w:rPr>
        <w:t xml:space="preserve"> </w:t>
      </w:r>
      <w:bookmarkEnd w:id="9"/>
      <w:r w:rsidR="00FF4033">
        <w:rPr>
          <w:rFonts w:eastAsia="Times New Roman"/>
          <w:sz w:val="24"/>
          <w:szCs w:val="24"/>
        </w:rPr>
        <w:t xml:space="preserve">to </w:t>
      </w:r>
      <w:r w:rsidRPr="005514B6">
        <w:rPr>
          <w:rFonts w:eastAsia="Times New Roman"/>
          <w:sz w:val="24"/>
          <w:szCs w:val="24"/>
        </w:rPr>
        <w:t>print and copy to announce your next safety meeting.</w:t>
      </w:r>
    </w:p>
    <w:p w14:paraId="4D22491A" w14:textId="77777777" w:rsidR="00FC2AA6" w:rsidRPr="00FC2AA6" w:rsidRDefault="00FC2AA6" w:rsidP="00B117E4">
      <w:pPr>
        <w:tabs>
          <w:tab w:val="left" w:pos="1980"/>
        </w:tabs>
        <w:spacing w:after="0" w:line="240" w:lineRule="atLeast"/>
        <w:rPr>
          <w:rFonts w:ascii="Arial" w:eastAsia="Times New Roman" w:hAnsi="Arial" w:cs="Arial"/>
          <w:sz w:val="24"/>
          <w:szCs w:val="24"/>
        </w:rPr>
      </w:pPr>
    </w:p>
    <w:p w14:paraId="50DE677F" w14:textId="0F648591" w:rsidR="00FC2AA6" w:rsidRPr="002D2790" w:rsidRDefault="00FC2AA6" w:rsidP="00B117E4">
      <w:pPr>
        <w:keepNext/>
        <w:tabs>
          <w:tab w:val="left" w:pos="1980"/>
        </w:tabs>
        <w:spacing w:after="0" w:line="240" w:lineRule="auto"/>
        <w:outlineLvl w:val="4"/>
        <w:rPr>
          <w:rFonts w:ascii="Arial" w:eastAsia="Times New Roman" w:hAnsi="Arial" w:cs="Arial"/>
          <w:b/>
          <w:bCs/>
          <w:i/>
          <w:sz w:val="24"/>
          <w:szCs w:val="40"/>
        </w:rPr>
      </w:pPr>
      <w:r w:rsidRPr="00FC2AA6">
        <w:rPr>
          <w:rFonts w:ascii="Arial" w:eastAsia="Times New Roman" w:hAnsi="Arial" w:cs="Arial"/>
          <w:b/>
          <w:bCs/>
          <w:sz w:val="40"/>
          <w:szCs w:val="40"/>
        </w:rPr>
        <w:br w:type="page"/>
      </w:r>
    </w:p>
    <w:p w14:paraId="0FA201DC" w14:textId="10761679" w:rsidR="00FC2AA6" w:rsidRPr="005514B6" w:rsidRDefault="00644A26"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MITIGATION – GENERAL COVID-19 S</w:t>
      </w:r>
      <w:r w:rsidR="004D27B9">
        <w:rPr>
          <w:rFonts w:ascii="Arial" w:eastAsia="Times New Roman" w:hAnsi="Arial" w:cs="Arial"/>
          <w:b/>
          <w:sz w:val="28"/>
          <w:szCs w:val="36"/>
        </w:rPr>
        <w:t>AFETY RULES FOR WORKERS</w:t>
      </w:r>
    </w:p>
    <w:p w14:paraId="195031F4" w14:textId="698F72F3" w:rsidR="00411A70" w:rsidRPr="005514B6" w:rsidRDefault="00411A70" w:rsidP="00B117E4">
      <w:pPr>
        <w:tabs>
          <w:tab w:val="left" w:pos="1980"/>
        </w:tabs>
        <w:rPr>
          <w:rFonts w:ascii="Arial" w:hAnsi="Arial" w:cs="Arial"/>
          <w:b/>
          <w:sz w:val="40"/>
        </w:rPr>
      </w:pPr>
      <w:r w:rsidRPr="005514B6">
        <w:rPr>
          <w:rFonts w:ascii="Arial" w:hAnsi="Arial" w:cs="Arial"/>
          <w:b/>
          <w:sz w:val="24"/>
        </w:rPr>
        <w:t xml:space="preserve">Note to employers: if you cannot make available all the PPE mentioned below available, the site must be closed. </w:t>
      </w:r>
    </w:p>
    <w:p w14:paraId="047E9569" w14:textId="77777777" w:rsidR="00411A70" w:rsidRPr="00411A70" w:rsidRDefault="00411A70" w:rsidP="00B117E4">
      <w:pPr>
        <w:tabs>
          <w:tab w:val="left" w:pos="1980"/>
        </w:tabs>
        <w:spacing w:after="0" w:line="240" w:lineRule="auto"/>
        <w:rPr>
          <w:rFonts w:ascii="Arial" w:eastAsia="Times New Roman" w:hAnsi="Arial" w:cs="Arial"/>
          <w:i/>
          <w:sz w:val="36"/>
          <w:szCs w:val="36"/>
        </w:rPr>
      </w:pPr>
    </w:p>
    <w:p w14:paraId="06C93608" w14:textId="0C802995" w:rsidR="00644A26" w:rsidRPr="00FC2AA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maintain a 6</w:t>
      </w:r>
      <w:r w:rsidR="00411A70">
        <w:rPr>
          <w:rFonts w:ascii="Arial" w:eastAsia="Times New Roman" w:hAnsi="Arial" w:cs="Arial"/>
          <w:sz w:val="24"/>
          <w:szCs w:val="24"/>
        </w:rPr>
        <w:t>-</w:t>
      </w:r>
      <w:r>
        <w:rPr>
          <w:rFonts w:ascii="Arial" w:eastAsia="Times New Roman" w:hAnsi="Arial" w:cs="Arial"/>
          <w:sz w:val="24"/>
          <w:szCs w:val="24"/>
        </w:rPr>
        <w:t>foot distance from others on the work site at all times.</w:t>
      </w:r>
    </w:p>
    <w:p w14:paraId="702A95EA"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2CC61703" w14:textId="45852DD1" w:rsidR="00644A26"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No gatherings are permitted. This includes gatherings during lunchbreaks.</w:t>
      </w:r>
    </w:p>
    <w:p w14:paraId="0141DD52" w14:textId="77777777" w:rsidR="00644A26" w:rsidRDefault="00644A26" w:rsidP="004D27B9">
      <w:pPr>
        <w:pStyle w:val="ListParagraph"/>
        <w:tabs>
          <w:tab w:val="num" w:pos="1170"/>
        </w:tabs>
        <w:ind w:left="900" w:hanging="630"/>
        <w:rPr>
          <w:rFonts w:eastAsia="Times New Roman"/>
          <w:sz w:val="24"/>
          <w:szCs w:val="24"/>
        </w:rPr>
      </w:pPr>
    </w:p>
    <w:p w14:paraId="213B769B" w14:textId="16A259C8" w:rsidR="00644A26" w:rsidRPr="0084023F" w:rsidRDefault="00644A26"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411A70" w:rsidRPr="0084023F">
        <w:rPr>
          <w:rFonts w:ascii="Arial" w:eastAsia="Times New Roman" w:hAnsi="Arial" w:cs="Arial"/>
          <w:i/>
          <w:sz w:val="24"/>
          <w:szCs w:val="24"/>
        </w:rPr>
        <w:t>You are required to identify and mitigate areas that are likely to make social distancing difficult, like trailers, hallways or break areas. Site specific application example, “</w:t>
      </w:r>
      <w:r w:rsidRPr="0084023F">
        <w:rPr>
          <w:rFonts w:ascii="Arial" w:eastAsia="Times New Roman" w:hAnsi="Arial" w:cs="Arial"/>
          <w:sz w:val="24"/>
          <w:szCs w:val="24"/>
        </w:rPr>
        <w:t>Only 2 people may be in the job trailer at one time.</w:t>
      </w:r>
      <w:r w:rsidR="00411A70" w:rsidRPr="0084023F">
        <w:rPr>
          <w:rFonts w:ascii="Arial" w:eastAsia="Times New Roman" w:hAnsi="Arial" w:cs="Arial"/>
          <w:sz w:val="24"/>
          <w:szCs w:val="24"/>
        </w:rPr>
        <w:t>”]</w:t>
      </w:r>
    </w:p>
    <w:p w14:paraId="466DA23C"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6F5B0F5" w14:textId="63934B5B"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Maintain a 6-foot distance, even when receiving or making deliveries.</w:t>
      </w:r>
    </w:p>
    <w:p w14:paraId="4A92AD0D"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7805A3E9" w14:textId="5C27105E"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wear the </w:t>
      </w:r>
      <w:r w:rsidR="007D68D6" w:rsidRPr="007D68D6">
        <w:rPr>
          <w:rFonts w:ascii="Arial" w:eastAsia="Times New Roman" w:hAnsi="Arial" w:cs="Arial"/>
          <w:sz w:val="24"/>
          <w:szCs w:val="24"/>
        </w:rPr>
        <w:t>Cloth Face Coverings</w:t>
      </w:r>
      <w:r w:rsidR="007D68D6">
        <w:rPr>
          <w:rFonts w:ascii="Arial" w:eastAsia="Times New Roman" w:hAnsi="Arial" w:cs="Arial"/>
          <w:sz w:val="24"/>
          <w:szCs w:val="24"/>
        </w:rPr>
        <w:t xml:space="preserve"> or masks</w:t>
      </w:r>
      <w:r>
        <w:rPr>
          <w:rFonts w:ascii="Arial" w:eastAsia="Times New Roman" w:hAnsi="Arial" w:cs="Arial"/>
          <w:sz w:val="24"/>
          <w:szCs w:val="24"/>
        </w:rPr>
        <w:t xml:space="preserve"> </w:t>
      </w:r>
      <w:r w:rsidR="00E15C6C">
        <w:rPr>
          <w:rFonts w:ascii="Arial" w:eastAsia="Times New Roman" w:hAnsi="Arial" w:cs="Arial"/>
          <w:b/>
          <w:i/>
          <w:sz w:val="24"/>
          <w:szCs w:val="24"/>
          <w:highlight w:val="yellow"/>
          <w:u w:val="single"/>
        </w:rPr>
        <w:t>Miller Custom Construction LLC</w:t>
      </w:r>
      <w:r w:rsidR="00E15C6C">
        <w:rPr>
          <w:rFonts w:ascii="Arial" w:eastAsia="Times New Roman" w:hAnsi="Arial" w:cs="Arial"/>
          <w:b/>
          <w:i/>
          <w:sz w:val="24"/>
          <w:szCs w:val="24"/>
          <w:u w:val="single"/>
        </w:rPr>
        <w:t xml:space="preserve"> </w:t>
      </w:r>
      <w:r w:rsidR="005514B6">
        <w:rPr>
          <w:rFonts w:ascii="Arial" w:eastAsia="Times New Roman" w:hAnsi="Arial" w:cs="Arial"/>
          <w:sz w:val="24"/>
          <w:szCs w:val="24"/>
        </w:rPr>
        <w:t>p</w:t>
      </w:r>
      <w:r>
        <w:rPr>
          <w:rFonts w:ascii="Arial" w:eastAsia="Times New Roman" w:hAnsi="Arial" w:cs="Arial"/>
          <w:sz w:val="24"/>
          <w:szCs w:val="24"/>
        </w:rPr>
        <w:t xml:space="preserve">rovides. </w:t>
      </w:r>
      <w:r w:rsidRPr="0084023F">
        <w:rPr>
          <w:rFonts w:ascii="Arial" w:eastAsia="Times New Roman" w:hAnsi="Arial" w:cs="Arial"/>
          <w:sz w:val="24"/>
          <w:szCs w:val="24"/>
        </w:rPr>
        <w:t>[</w:t>
      </w:r>
      <w:r w:rsidRPr="0084023F">
        <w:rPr>
          <w:rFonts w:ascii="Arial" w:eastAsia="Times New Roman" w:hAnsi="Arial" w:cs="Arial"/>
          <w:i/>
          <w:sz w:val="24"/>
          <w:szCs w:val="24"/>
        </w:rPr>
        <w:t xml:space="preserve">You are required to provide </w:t>
      </w:r>
      <w:r w:rsidR="007D68D6" w:rsidRPr="0084023F">
        <w:rPr>
          <w:rFonts w:ascii="Arial" w:eastAsia="Times New Roman" w:hAnsi="Arial" w:cs="Arial"/>
          <w:i/>
          <w:sz w:val="24"/>
          <w:szCs w:val="24"/>
        </w:rPr>
        <w:t>Cloth Face Coverings</w:t>
      </w:r>
      <w:r w:rsidRPr="0084023F">
        <w:rPr>
          <w:rFonts w:ascii="Arial" w:eastAsia="Times New Roman" w:hAnsi="Arial" w:cs="Arial"/>
          <w:i/>
          <w:sz w:val="24"/>
          <w:szCs w:val="24"/>
        </w:rPr>
        <w:t xml:space="preserve"> which meet the Department of Health Guidelines, found at</w:t>
      </w:r>
      <w:r w:rsidRPr="00411A70">
        <w:t xml:space="preserve"> </w:t>
      </w:r>
      <w:hyperlink r:id="rId17" w:history="1">
        <w:r w:rsidRPr="004B47D7">
          <w:rPr>
            <w:rStyle w:val="Hyperlink"/>
            <w:rFonts w:ascii="Arial" w:eastAsia="Times New Roman" w:hAnsi="Arial" w:cs="Arial"/>
            <w:i/>
            <w:sz w:val="24"/>
            <w:szCs w:val="24"/>
          </w:rPr>
          <w:t>https://www.doh.wa.gov/Portals/1/Documents/1600/coronavirus/ClothFacemasks.pdf</w:t>
        </w:r>
      </w:hyperlink>
      <w:r>
        <w:rPr>
          <w:rFonts w:ascii="Arial" w:eastAsia="Times New Roman" w:hAnsi="Arial" w:cs="Arial"/>
          <w:i/>
          <w:sz w:val="24"/>
          <w:szCs w:val="24"/>
        </w:rPr>
        <w:t xml:space="preserve"> </w:t>
      </w:r>
      <w:r>
        <w:rPr>
          <w:rFonts w:ascii="Arial" w:eastAsia="Times New Roman" w:hAnsi="Arial" w:cs="Arial"/>
          <w:sz w:val="24"/>
          <w:szCs w:val="24"/>
        </w:rPr>
        <w:t>]</w:t>
      </w:r>
    </w:p>
    <w:p w14:paraId="0B6E19D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19E1C158" w14:textId="4D588EBE"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Eye Protection must be worn at all times on the jobsite</w:t>
      </w:r>
      <w:r w:rsidRPr="0084023F">
        <w:rPr>
          <w:rFonts w:ascii="Arial" w:eastAsia="Times New Roman" w:hAnsi="Arial" w:cs="Arial"/>
          <w:sz w:val="24"/>
          <w:szCs w:val="24"/>
        </w:rPr>
        <w:t>. [</w:t>
      </w:r>
      <w:r w:rsidRPr="0084023F">
        <w:rPr>
          <w:rFonts w:ascii="Arial" w:eastAsia="Times New Roman" w:hAnsi="Arial" w:cs="Arial"/>
          <w:i/>
          <w:sz w:val="24"/>
          <w:szCs w:val="24"/>
        </w:rPr>
        <w:t xml:space="preserve">You are required to provide eye protection for all </w:t>
      </w:r>
      <w:r w:rsidR="00C6220D" w:rsidRPr="0084023F">
        <w:rPr>
          <w:rFonts w:ascii="Arial" w:eastAsia="Times New Roman" w:hAnsi="Arial" w:cs="Arial"/>
          <w:i/>
          <w:sz w:val="24"/>
          <w:szCs w:val="24"/>
        </w:rPr>
        <w:t>workers</w:t>
      </w:r>
      <w:r w:rsidRPr="0084023F">
        <w:rPr>
          <w:rFonts w:ascii="Arial" w:eastAsia="Times New Roman" w:hAnsi="Arial" w:cs="Arial"/>
          <w:i/>
          <w:sz w:val="24"/>
          <w:szCs w:val="24"/>
        </w:rPr>
        <w:t>, not just those at risk of debris</w:t>
      </w:r>
      <w:r w:rsidRPr="0084023F">
        <w:rPr>
          <w:rFonts w:ascii="Arial" w:eastAsia="Times New Roman" w:hAnsi="Arial" w:cs="Arial"/>
          <w:sz w:val="24"/>
          <w:szCs w:val="24"/>
        </w:rPr>
        <w:t>]</w:t>
      </w:r>
    </w:p>
    <w:p w14:paraId="04C312F5"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4ABAE724" w14:textId="580C1E84" w:rsidR="00644A26" w:rsidRPr="00FC2AA6" w:rsidRDefault="00411A70"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All </w:t>
      </w:r>
      <w:r w:rsidR="00C6220D">
        <w:rPr>
          <w:rFonts w:ascii="Arial" w:eastAsia="Times New Roman" w:hAnsi="Arial" w:cs="Arial"/>
          <w:sz w:val="24"/>
          <w:szCs w:val="24"/>
        </w:rPr>
        <w:t>workers</w:t>
      </w:r>
      <w:r>
        <w:rPr>
          <w:rFonts w:ascii="Arial" w:eastAsia="Times New Roman" w:hAnsi="Arial" w:cs="Arial"/>
          <w:sz w:val="24"/>
          <w:szCs w:val="24"/>
        </w:rPr>
        <w:t xml:space="preserve"> must wear gloves at all times. If gloves are not otherwise necessary for the task, any type of glove, including nitrile or latex, is acceptable</w:t>
      </w:r>
      <w:r w:rsidRPr="0084023F">
        <w:rPr>
          <w:rFonts w:ascii="Arial" w:eastAsia="Times New Roman" w:hAnsi="Arial" w:cs="Arial"/>
          <w:sz w:val="24"/>
          <w:szCs w:val="24"/>
        </w:rPr>
        <w:t>. [</w:t>
      </w:r>
      <w:r w:rsidR="005514B6" w:rsidRPr="0084023F">
        <w:rPr>
          <w:rFonts w:ascii="Arial" w:eastAsia="Times New Roman" w:hAnsi="Arial" w:cs="Arial"/>
          <w:sz w:val="24"/>
          <w:szCs w:val="24"/>
        </w:rPr>
        <w:t>Y</w:t>
      </w:r>
      <w:r w:rsidRPr="0084023F">
        <w:rPr>
          <w:rFonts w:ascii="Arial" w:eastAsia="Times New Roman" w:hAnsi="Arial" w:cs="Arial"/>
          <w:i/>
          <w:sz w:val="24"/>
          <w:szCs w:val="24"/>
        </w:rPr>
        <w:t xml:space="preserve">ou are required to provide gloves for all </w:t>
      </w:r>
      <w:r w:rsidR="00C6220D" w:rsidRPr="0084023F">
        <w:rPr>
          <w:rFonts w:ascii="Arial" w:eastAsia="Times New Roman" w:hAnsi="Arial" w:cs="Arial"/>
          <w:i/>
          <w:sz w:val="24"/>
          <w:szCs w:val="24"/>
        </w:rPr>
        <w:t>worker</w:t>
      </w:r>
      <w:r w:rsidRPr="0084023F">
        <w:rPr>
          <w:rFonts w:ascii="Arial" w:eastAsia="Times New Roman" w:hAnsi="Arial" w:cs="Arial"/>
          <w:i/>
          <w:sz w:val="24"/>
          <w:szCs w:val="24"/>
        </w:rPr>
        <w:t>s.</w:t>
      </w:r>
      <w:r w:rsidRPr="0084023F">
        <w:rPr>
          <w:rFonts w:ascii="Arial" w:eastAsia="Times New Roman" w:hAnsi="Arial" w:cs="Arial"/>
          <w:sz w:val="24"/>
          <w:szCs w:val="24"/>
        </w:rPr>
        <w:t>]</w:t>
      </w:r>
    </w:p>
    <w:p w14:paraId="7F423B5F" w14:textId="77777777" w:rsidR="00644A26" w:rsidRPr="00FC2AA6" w:rsidRDefault="00644A26" w:rsidP="004D27B9">
      <w:pPr>
        <w:tabs>
          <w:tab w:val="num" w:pos="1170"/>
        </w:tabs>
        <w:spacing w:after="0" w:line="240" w:lineRule="auto"/>
        <w:ind w:left="900" w:hanging="630"/>
        <w:rPr>
          <w:rFonts w:ascii="Arial" w:eastAsia="Times New Roman" w:hAnsi="Arial" w:cs="Arial"/>
          <w:sz w:val="24"/>
          <w:szCs w:val="24"/>
        </w:rPr>
      </w:pPr>
    </w:p>
    <w:p w14:paraId="33E0DE68" w14:textId="63FB944E"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must wash hands regularly, including before and after using the restroom, before and after eating, after sneezing</w:t>
      </w:r>
      <w:r w:rsidR="005514B6">
        <w:rPr>
          <w:rFonts w:ascii="Arial" w:eastAsia="Times New Roman" w:hAnsi="Arial" w:cs="Arial"/>
          <w:sz w:val="24"/>
          <w:szCs w:val="24"/>
        </w:rPr>
        <w:t>,</w:t>
      </w:r>
      <w:r w:rsidR="00373A25">
        <w:rPr>
          <w:rFonts w:ascii="Arial" w:eastAsia="Times New Roman" w:hAnsi="Arial" w:cs="Arial"/>
          <w:sz w:val="24"/>
          <w:szCs w:val="24"/>
        </w:rPr>
        <w:t xml:space="preserve"> and after blowing your nose.</w:t>
      </w:r>
    </w:p>
    <w:p w14:paraId="54C103DC" w14:textId="77777777" w:rsidR="00373A25" w:rsidRDefault="00373A25" w:rsidP="004D27B9">
      <w:pPr>
        <w:pStyle w:val="ListParagraph"/>
        <w:tabs>
          <w:tab w:val="num" w:pos="1170"/>
        </w:tabs>
        <w:ind w:left="900" w:hanging="630"/>
        <w:rPr>
          <w:rFonts w:eastAsia="Times New Roman"/>
          <w:sz w:val="24"/>
          <w:szCs w:val="24"/>
        </w:rPr>
      </w:pPr>
    </w:p>
    <w:p w14:paraId="79FBCEE0" w14:textId="7AEC3DAA"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engaged in cleaning must wear long sleeves and disposable gloves.</w:t>
      </w:r>
    </w:p>
    <w:p w14:paraId="765861B1" w14:textId="77777777" w:rsidR="00373A25" w:rsidRDefault="00373A25" w:rsidP="004D27B9">
      <w:pPr>
        <w:pStyle w:val="ListParagraph"/>
        <w:tabs>
          <w:tab w:val="num" w:pos="1170"/>
        </w:tabs>
        <w:ind w:left="900" w:hanging="630"/>
        <w:rPr>
          <w:rFonts w:eastAsia="Times New Roman"/>
          <w:sz w:val="24"/>
          <w:szCs w:val="24"/>
        </w:rPr>
      </w:pPr>
    </w:p>
    <w:p w14:paraId="23A46F8E" w14:textId="436BFD1F"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emptying garbage must wear disposable gloves.</w:t>
      </w:r>
    </w:p>
    <w:p w14:paraId="16E8E95E" w14:textId="77777777" w:rsidR="00373A25" w:rsidRDefault="00373A25" w:rsidP="004D27B9">
      <w:pPr>
        <w:pStyle w:val="ListParagraph"/>
        <w:tabs>
          <w:tab w:val="num" w:pos="1170"/>
        </w:tabs>
        <w:ind w:left="900" w:hanging="630"/>
        <w:rPr>
          <w:rFonts w:eastAsia="Times New Roman"/>
          <w:sz w:val="24"/>
          <w:szCs w:val="24"/>
        </w:rPr>
      </w:pPr>
    </w:p>
    <w:p w14:paraId="69DE7986" w14:textId="25A0FABB"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Portable toilets must be cleaned 2-3 times per day and serviced 2 times per week.</w:t>
      </w:r>
    </w:p>
    <w:p w14:paraId="6F81DF3C" w14:textId="77777777" w:rsidR="00373A25" w:rsidRDefault="00373A25" w:rsidP="004D27B9">
      <w:pPr>
        <w:pStyle w:val="ListParagraph"/>
        <w:tabs>
          <w:tab w:val="num" w:pos="1170"/>
        </w:tabs>
        <w:ind w:left="900" w:hanging="630"/>
        <w:rPr>
          <w:rFonts w:eastAsia="Times New Roman"/>
          <w:sz w:val="24"/>
          <w:szCs w:val="24"/>
        </w:rPr>
      </w:pPr>
    </w:p>
    <w:p w14:paraId="2BBF9347" w14:textId="3CB07076"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Common spaces, like trailers, must be cleaned once per day.</w:t>
      </w:r>
    </w:p>
    <w:p w14:paraId="2D081A0A" w14:textId="77777777" w:rsidR="00373A25" w:rsidRDefault="00373A25" w:rsidP="004D27B9">
      <w:pPr>
        <w:pStyle w:val="ListParagraph"/>
        <w:tabs>
          <w:tab w:val="num" w:pos="1170"/>
        </w:tabs>
        <w:ind w:left="900" w:hanging="630"/>
        <w:rPr>
          <w:rFonts w:eastAsia="Times New Roman"/>
          <w:sz w:val="24"/>
          <w:szCs w:val="24"/>
        </w:rPr>
      </w:pPr>
    </w:p>
    <w:p w14:paraId="3D5CD299" w14:textId="38FB5B55"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sidRPr="0084023F">
        <w:rPr>
          <w:rFonts w:ascii="Arial" w:eastAsia="Times New Roman" w:hAnsi="Arial" w:cs="Arial"/>
          <w:sz w:val="24"/>
          <w:szCs w:val="24"/>
        </w:rPr>
        <w:t>[</w:t>
      </w:r>
      <w:r w:rsidR="005514B6" w:rsidRPr="0084023F">
        <w:rPr>
          <w:rFonts w:ascii="Arial" w:eastAsia="Times New Roman" w:hAnsi="Arial" w:cs="Arial"/>
          <w:i/>
          <w:sz w:val="24"/>
          <w:szCs w:val="24"/>
        </w:rPr>
        <w:t>If</w:t>
      </w:r>
      <w:r w:rsidRPr="0084023F">
        <w:rPr>
          <w:rFonts w:ascii="Arial" w:eastAsia="Times New Roman" w:hAnsi="Arial" w:cs="Arial"/>
          <w:i/>
          <w:sz w:val="24"/>
          <w:szCs w:val="24"/>
        </w:rPr>
        <w:t xml:space="preserve"> jobsite is an occupied home</w:t>
      </w:r>
      <w:r w:rsidRPr="0084023F">
        <w:rPr>
          <w:rFonts w:ascii="Arial" w:eastAsia="Times New Roman" w:hAnsi="Arial" w:cs="Arial"/>
          <w:sz w:val="24"/>
          <w:szCs w:val="24"/>
        </w:rPr>
        <w:t>]</w:t>
      </w:r>
      <w:r>
        <w:rPr>
          <w:rFonts w:ascii="Arial" w:eastAsia="Times New Roman" w:hAnsi="Arial" w:cs="Arial"/>
          <w:sz w:val="24"/>
          <w:szCs w:val="24"/>
        </w:rPr>
        <w:t xml:space="preserve"> </w:t>
      </w:r>
      <w:r w:rsidR="00C6220D">
        <w:rPr>
          <w:rFonts w:ascii="Arial" w:eastAsia="Times New Roman" w:hAnsi="Arial" w:cs="Arial"/>
          <w:sz w:val="24"/>
          <w:szCs w:val="24"/>
        </w:rPr>
        <w:t>Workers</w:t>
      </w:r>
      <w:r>
        <w:rPr>
          <w:rFonts w:ascii="Arial" w:eastAsia="Times New Roman" w:hAnsi="Arial" w:cs="Arial"/>
          <w:sz w:val="24"/>
          <w:szCs w:val="24"/>
        </w:rPr>
        <w:t xml:space="preserve"> should maintain a distance of 10 feet from all site residents.</w:t>
      </w:r>
    </w:p>
    <w:p w14:paraId="4C3C7271" w14:textId="77777777" w:rsidR="00373A25" w:rsidRDefault="00373A25" w:rsidP="004D27B9">
      <w:pPr>
        <w:pStyle w:val="ListParagraph"/>
        <w:tabs>
          <w:tab w:val="num" w:pos="1170"/>
        </w:tabs>
        <w:ind w:left="900" w:hanging="630"/>
        <w:rPr>
          <w:rFonts w:eastAsia="Times New Roman"/>
          <w:sz w:val="24"/>
          <w:szCs w:val="24"/>
        </w:rPr>
      </w:pPr>
    </w:p>
    <w:p w14:paraId="2AECAFE9" w14:textId="68E67900" w:rsidR="00644A26"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lastRenderedPageBreak/>
        <w:t>Tools must not be shared unless absolutely necessary. If sharing is necessary, disinfect the tool between users.</w:t>
      </w:r>
    </w:p>
    <w:p w14:paraId="254EBDA3" w14:textId="77777777" w:rsidR="00E26D35" w:rsidRDefault="00E26D35" w:rsidP="004D27B9">
      <w:pPr>
        <w:pStyle w:val="ListParagraph"/>
        <w:tabs>
          <w:tab w:val="num" w:pos="1170"/>
        </w:tabs>
        <w:ind w:left="900" w:hanging="630"/>
        <w:rPr>
          <w:rFonts w:eastAsia="Times New Roman"/>
          <w:sz w:val="24"/>
          <w:szCs w:val="24"/>
        </w:rPr>
      </w:pPr>
    </w:p>
    <w:p w14:paraId="6CBCE29E" w14:textId="5C7157C0" w:rsidR="00E26D35" w:rsidRDefault="00E26D3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Wash your hands often, such as after using a shared tool.</w:t>
      </w:r>
    </w:p>
    <w:p w14:paraId="569530AB" w14:textId="77777777" w:rsidR="005514B6" w:rsidRDefault="005514B6" w:rsidP="004D27B9">
      <w:pPr>
        <w:pStyle w:val="ListParagraph"/>
        <w:tabs>
          <w:tab w:val="num" w:pos="1170"/>
        </w:tabs>
        <w:ind w:left="900" w:hanging="630"/>
        <w:rPr>
          <w:rFonts w:eastAsia="Times New Roman"/>
          <w:sz w:val="24"/>
          <w:szCs w:val="24"/>
        </w:rPr>
      </w:pPr>
    </w:p>
    <w:p w14:paraId="0E01ADC3" w14:textId="1F592B62"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should not carpool to work unless it is absolutely necessary.</w:t>
      </w:r>
    </w:p>
    <w:p w14:paraId="0DF4AE3B" w14:textId="77777777" w:rsidR="005514B6" w:rsidRDefault="005514B6" w:rsidP="004D27B9">
      <w:pPr>
        <w:pStyle w:val="ListParagraph"/>
        <w:tabs>
          <w:tab w:val="num" w:pos="1170"/>
        </w:tabs>
        <w:ind w:left="900" w:hanging="630"/>
        <w:rPr>
          <w:rFonts w:eastAsia="Times New Roman"/>
          <w:sz w:val="24"/>
          <w:szCs w:val="24"/>
        </w:rPr>
      </w:pPr>
    </w:p>
    <w:p w14:paraId="7362CF0F" w14:textId="5F174042"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are feeling sick or in contact with someone with a confirmed case of COVID-19, GO HOME!</w:t>
      </w:r>
    </w:p>
    <w:p w14:paraId="69D5205E" w14:textId="77777777" w:rsidR="007F7411" w:rsidRDefault="007F7411" w:rsidP="004D27B9">
      <w:pPr>
        <w:pStyle w:val="ListParagraph"/>
        <w:tabs>
          <w:tab w:val="num" w:pos="1170"/>
        </w:tabs>
        <w:ind w:left="900" w:hanging="630"/>
        <w:rPr>
          <w:rFonts w:eastAsia="Times New Roman"/>
          <w:sz w:val="24"/>
          <w:szCs w:val="24"/>
        </w:rPr>
      </w:pPr>
    </w:p>
    <w:p w14:paraId="1A091772" w14:textId="3A657787" w:rsidR="007F7411" w:rsidRDefault="007F7411"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If you feel yourself developing a fever, cough, or shortness of breath at any time,</w:t>
      </w:r>
      <w:r w:rsidR="00F868D2">
        <w:rPr>
          <w:rFonts w:ascii="Arial" w:eastAsia="Times New Roman" w:hAnsi="Arial" w:cs="Arial"/>
          <w:sz w:val="24"/>
          <w:szCs w:val="24"/>
        </w:rPr>
        <w:t xml:space="preserve"> tell your </w:t>
      </w:r>
      <w:r w:rsidR="007F2847">
        <w:rPr>
          <w:rFonts w:ascii="Arial" w:eastAsia="Times New Roman" w:hAnsi="Arial" w:cs="Arial"/>
          <w:sz w:val="24"/>
          <w:szCs w:val="24"/>
        </w:rPr>
        <w:t>S</w:t>
      </w:r>
      <w:r w:rsidR="00F868D2">
        <w:rPr>
          <w:rFonts w:ascii="Arial" w:eastAsia="Times New Roman" w:hAnsi="Arial" w:cs="Arial"/>
          <w:sz w:val="24"/>
          <w:szCs w:val="24"/>
        </w:rPr>
        <w:t>upervisor when symptoms arise.</w:t>
      </w:r>
    </w:p>
    <w:p w14:paraId="71D2B5D6" w14:textId="77777777" w:rsidR="00373A25" w:rsidRDefault="00373A25" w:rsidP="004D27B9">
      <w:pPr>
        <w:pStyle w:val="ListParagraph"/>
        <w:tabs>
          <w:tab w:val="num" w:pos="1170"/>
        </w:tabs>
        <w:ind w:left="900" w:hanging="630"/>
        <w:rPr>
          <w:rFonts w:eastAsia="Times New Roman"/>
          <w:sz w:val="24"/>
          <w:szCs w:val="24"/>
        </w:rPr>
      </w:pPr>
    </w:p>
    <w:p w14:paraId="6A9F06BF" w14:textId="56FDFF70" w:rsidR="00373A25" w:rsidRDefault="00C6220D"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Workers</w:t>
      </w:r>
      <w:r w:rsidR="00373A25">
        <w:rPr>
          <w:rFonts w:ascii="Arial" w:eastAsia="Times New Roman" w:hAnsi="Arial" w:cs="Arial"/>
          <w:sz w:val="24"/>
          <w:szCs w:val="24"/>
        </w:rPr>
        <w:t xml:space="preserve"> with symptoms of an acute respiratory illness must seek medical care immediately and inform your </w:t>
      </w:r>
      <w:r w:rsidR="007F2847">
        <w:rPr>
          <w:rFonts w:ascii="Arial" w:eastAsia="Times New Roman" w:hAnsi="Arial" w:cs="Arial"/>
          <w:sz w:val="24"/>
          <w:szCs w:val="24"/>
        </w:rPr>
        <w:t>S</w:t>
      </w:r>
      <w:r w:rsidR="00373A25">
        <w:rPr>
          <w:rFonts w:ascii="Arial" w:eastAsia="Times New Roman" w:hAnsi="Arial" w:cs="Arial"/>
          <w:sz w:val="24"/>
          <w:szCs w:val="24"/>
        </w:rPr>
        <w:t>upervisor over text or phone call.</w:t>
      </w:r>
    </w:p>
    <w:p w14:paraId="33537A82" w14:textId="77777777" w:rsidR="00373A25" w:rsidRDefault="00373A25" w:rsidP="004D27B9">
      <w:pPr>
        <w:pStyle w:val="ListParagraph"/>
        <w:tabs>
          <w:tab w:val="num" w:pos="1170"/>
        </w:tabs>
        <w:ind w:left="900" w:hanging="630"/>
        <w:rPr>
          <w:rFonts w:eastAsia="Times New Roman"/>
          <w:sz w:val="24"/>
          <w:szCs w:val="24"/>
        </w:rPr>
      </w:pPr>
    </w:p>
    <w:p w14:paraId="12752685" w14:textId="0810E25F" w:rsidR="00373A25" w:rsidRDefault="00373A25" w:rsidP="004D27B9">
      <w:pPr>
        <w:numPr>
          <w:ilvl w:val="0"/>
          <w:numId w:val="5"/>
        </w:numPr>
        <w:tabs>
          <w:tab w:val="clear" w:pos="720"/>
          <w:tab w:val="num" w:pos="1170"/>
        </w:tabs>
        <w:spacing w:after="0" w:line="240" w:lineRule="auto"/>
        <w:ind w:left="900" w:hanging="630"/>
        <w:rPr>
          <w:rFonts w:ascii="Arial" w:eastAsia="Times New Roman" w:hAnsi="Arial" w:cs="Arial"/>
          <w:sz w:val="24"/>
          <w:szCs w:val="24"/>
        </w:rPr>
      </w:pPr>
      <w:r>
        <w:rPr>
          <w:rFonts w:ascii="Arial" w:eastAsia="Times New Roman" w:hAnsi="Arial" w:cs="Arial"/>
          <w:sz w:val="24"/>
          <w:szCs w:val="24"/>
        </w:rPr>
        <w:t xml:space="preserve">If a </w:t>
      </w:r>
      <w:r w:rsidR="00C6220D">
        <w:rPr>
          <w:rFonts w:ascii="Arial" w:eastAsia="Times New Roman" w:hAnsi="Arial" w:cs="Arial"/>
          <w:sz w:val="24"/>
          <w:szCs w:val="24"/>
        </w:rPr>
        <w:t>worker</w:t>
      </w:r>
      <w:r>
        <w:rPr>
          <w:rFonts w:ascii="Arial" w:eastAsia="Times New Roman" w:hAnsi="Arial" w:cs="Arial"/>
          <w:sz w:val="24"/>
          <w:szCs w:val="24"/>
        </w:rPr>
        <w:t xml:space="preserve"> goes home sick, their workspace must be cleaned immediately. </w:t>
      </w:r>
    </w:p>
    <w:p w14:paraId="0DD9F116" w14:textId="77777777" w:rsidR="00D37828" w:rsidRDefault="00D37828" w:rsidP="00B117E4">
      <w:pPr>
        <w:pStyle w:val="ListParagraph"/>
        <w:tabs>
          <w:tab w:val="left" w:pos="1980"/>
        </w:tabs>
        <w:rPr>
          <w:rFonts w:eastAsia="Times New Roman"/>
          <w:sz w:val="24"/>
          <w:szCs w:val="24"/>
        </w:rPr>
      </w:pPr>
    </w:p>
    <w:p w14:paraId="6EAD6A75" w14:textId="0C90E913" w:rsidR="00D37828" w:rsidRDefault="00D37828" w:rsidP="00B117E4">
      <w:pPr>
        <w:tabs>
          <w:tab w:val="left" w:pos="1980"/>
        </w:tabs>
        <w:spacing w:after="0" w:line="240" w:lineRule="auto"/>
        <w:rPr>
          <w:rFonts w:ascii="Arial" w:eastAsia="Times New Roman" w:hAnsi="Arial" w:cs="Arial"/>
          <w:sz w:val="24"/>
          <w:szCs w:val="24"/>
        </w:rPr>
      </w:pPr>
    </w:p>
    <w:p w14:paraId="2E4A3952" w14:textId="7085DA33" w:rsidR="005514B6" w:rsidRDefault="005514B6" w:rsidP="00B117E4">
      <w:pPr>
        <w:tabs>
          <w:tab w:val="left" w:pos="1980"/>
        </w:tabs>
        <w:spacing w:after="0" w:line="240" w:lineRule="auto"/>
        <w:rPr>
          <w:rFonts w:ascii="Arial" w:eastAsia="Times New Roman" w:hAnsi="Arial" w:cs="Arial"/>
          <w:sz w:val="24"/>
          <w:szCs w:val="24"/>
        </w:rPr>
      </w:pPr>
    </w:p>
    <w:p w14:paraId="5A10C771" w14:textId="77777777" w:rsidR="005514B6" w:rsidRPr="00FC2AA6" w:rsidRDefault="005514B6" w:rsidP="00B117E4">
      <w:pPr>
        <w:tabs>
          <w:tab w:val="left" w:pos="1980"/>
        </w:tabs>
        <w:spacing w:after="0" w:line="240" w:lineRule="auto"/>
        <w:rPr>
          <w:rFonts w:ascii="Arial" w:eastAsia="Times New Roman" w:hAnsi="Arial" w:cs="Arial"/>
          <w:sz w:val="24"/>
          <w:szCs w:val="24"/>
        </w:rPr>
      </w:pPr>
    </w:p>
    <w:p w14:paraId="6A791A39" w14:textId="77777777" w:rsidR="005514B6" w:rsidRDefault="005514B6" w:rsidP="00B117E4">
      <w:pPr>
        <w:pStyle w:val="ListParagraph"/>
        <w:keepNext/>
        <w:tabs>
          <w:tab w:val="left" w:pos="1980"/>
        </w:tabs>
        <w:outlineLvl w:val="3"/>
        <w:rPr>
          <w:rFonts w:eastAsia="Times New Roman"/>
          <w:b/>
          <w:bCs/>
          <w:sz w:val="28"/>
          <w:szCs w:val="28"/>
        </w:rPr>
      </w:pPr>
    </w:p>
    <w:p w14:paraId="58E21507" w14:textId="3B69E01E" w:rsidR="00D37828" w:rsidRDefault="00D37828" w:rsidP="00B117E4">
      <w:pPr>
        <w:pStyle w:val="ListParagraph"/>
        <w:keepNext/>
        <w:tabs>
          <w:tab w:val="left" w:pos="1980"/>
        </w:tabs>
        <w:ind w:hanging="720"/>
        <w:outlineLvl w:val="3"/>
        <w:rPr>
          <w:rFonts w:eastAsia="Times New Roman"/>
          <w:b/>
          <w:bCs/>
          <w:sz w:val="28"/>
          <w:szCs w:val="28"/>
        </w:rPr>
      </w:pPr>
      <w:r w:rsidRPr="00D37828">
        <w:rPr>
          <w:rFonts w:eastAsia="Times New Roman"/>
          <w:b/>
          <w:bCs/>
          <w:sz w:val="28"/>
          <w:szCs w:val="28"/>
        </w:rPr>
        <w:t>S</w:t>
      </w:r>
      <w:r w:rsidR="004D27B9">
        <w:rPr>
          <w:rFonts w:eastAsia="Times New Roman"/>
          <w:b/>
          <w:bCs/>
          <w:sz w:val="28"/>
          <w:szCs w:val="28"/>
        </w:rPr>
        <w:t>AFETY DISCIPLINARY POLICY</w:t>
      </w:r>
    </w:p>
    <w:p w14:paraId="67C7B9A2" w14:textId="77777777" w:rsidR="004D27B9" w:rsidRPr="00D37828" w:rsidRDefault="004D27B9" w:rsidP="00B117E4">
      <w:pPr>
        <w:pStyle w:val="ListParagraph"/>
        <w:keepNext/>
        <w:tabs>
          <w:tab w:val="left" w:pos="1980"/>
        </w:tabs>
        <w:ind w:hanging="720"/>
        <w:outlineLvl w:val="3"/>
        <w:rPr>
          <w:rFonts w:eastAsia="Times New Roman"/>
          <w:b/>
          <w:bCs/>
          <w:sz w:val="28"/>
          <w:szCs w:val="28"/>
        </w:rPr>
      </w:pPr>
    </w:p>
    <w:p w14:paraId="6EEE227B" w14:textId="48B2B6FA" w:rsidR="00D37828" w:rsidRPr="00D024F3" w:rsidRDefault="00D37828" w:rsidP="00D024F3">
      <w:pPr>
        <w:pStyle w:val="ListParagraph"/>
        <w:tabs>
          <w:tab w:val="left" w:pos="1980"/>
        </w:tabs>
        <w:ind w:left="0"/>
        <w:rPr>
          <w:rFonts w:eastAsia="Times New Roman"/>
          <w:color w:val="000000"/>
          <w:sz w:val="24"/>
          <w:szCs w:val="24"/>
        </w:rPr>
      </w:pPr>
      <w:r w:rsidRPr="00D024F3">
        <w:rPr>
          <w:rFonts w:eastAsia="Times New Roman"/>
          <w:color w:val="000000"/>
          <w:sz w:val="24"/>
          <w:szCs w:val="24"/>
        </w:rPr>
        <w:t>Regardless of the existing safety disciplinary policy, failure of a worker to comply with</w:t>
      </w:r>
      <w:r w:rsidR="00D024F3">
        <w:rPr>
          <w:rFonts w:eastAsia="Times New Roman"/>
          <w:color w:val="000000"/>
          <w:sz w:val="24"/>
          <w:szCs w:val="24"/>
        </w:rPr>
        <w:t xml:space="preserve"> </w:t>
      </w:r>
      <w:r w:rsidRPr="00D024F3">
        <w:rPr>
          <w:rFonts w:eastAsia="Times New Roman"/>
          <w:color w:val="000000"/>
          <w:sz w:val="24"/>
          <w:szCs w:val="24"/>
        </w:rPr>
        <w:t>this</w:t>
      </w:r>
      <w:r w:rsidR="00D024F3" w:rsidRPr="00D024F3">
        <w:rPr>
          <w:rFonts w:eastAsia="Times New Roman"/>
          <w:color w:val="000000"/>
          <w:sz w:val="24"/>
          <w:szCs w:val="24"/>
        </w:rPr>
        <w:t xml:space="preserve"> </w:t>
      </w:r>
      <w:r w:rsidRPr="00D024F3">
        <w:rPr>
          <w:rFonts w:eastAsia="Times New Roman"/>
          <w:color w:val="000000"/>
          <w:sz w:val="24"/>
          <w:szCs w:val="24"/>
        </w:rPr>
        <w:t>COVID Safety Policy will result in the worker being sent home</w:t>
      </w:r>
      <w:r w:rsidR="004D27B9">
        <w:rPr>
          <w:rFonts w:eastAsia="Times New Roman"/>
          <w:color w:val="000000"/>
          <w:sz w:val="24"/>
          <w:szCs w:val="24"/>
        </w:rPr>
        <w:t xml:space="preserve">, </w:t>
      </w:r>
      <w:r w:rsidRPr="00D024F3">
        <w:rPr>
          <w:rFonts w:eastAsia="Times New Roman"/>
          <w:color w:val="000000"/>
          <w:sz w:val="24"/>
          <w:szCs w:val="24"/>
        </w:rPr>
        <w:t>with or without pay, during the emergency actions.</w:t>
      </w:r>
    </w:p>
    <w:p w14:paraId="4851D303" w14:textId="5E097163" w:rsidR="009A5046" w:rsidRPr="002B52E8" w:rsidRDefault="00D37828" w:rsidP="00B117E4">
      <w:pPr>
        <w:tabs>
          <w:tab w:val="left" w:pos="1980"/>
        </w:tabs>
        <w:rPr>
          <w:rFonts w:eastAsia="Times New Roman"/>
          <w:b/>
          <w:i/>
          <w:sz w:val="24"/>
          <w:szCs w:val="24"/>
          <w:u w:val="single"/>
        </w:rPr>
      </w:pPr>
      <w:r w:rsidRPr="00D024F3">
        <w:rPr>
          <w:rFonts w:eastAsia="Times New Roman"/>
          <w:sz w:val="24"/>
          <w:szCs w:val="24"/>
          <w:u w:val="single"/>
        </w:rPr>
        <w:br w:type="page"/>
      </w:r>
    </w:p>
    <w:p w14:paraId="7EB79F2B" w14:textId="555609F9" w:rsidR="00E26D35" w:rsidRPr="00411A70" w:rsidRDefault="00E26D35" w:rsidP="00E15C6C">
      <w:pPr>
        <w:tabs>
          <w:tab w:val="left" w:pos="1980"/>
        </w:tabs>
        <w:spacing w:after="240" w:line="240" w:lineRule="auto"/>
        <w:rPr>
          <w:rFonts w:ascii="Arial" w:eastAsia="Times New Roman" w:hAnsi="Arial" w:cs="Arial"/>
          <w:b/>
          <w:i/>
          <w:sz w:val="36"/>
          <w:szCs w:val="36"/>
        </w:rPr>
      </w:pPr>
      <w:r w:rsidRPr="005514B6">
        <w:rPr>
          <w:rFonts w:ascii="Arial" w:eastAsia="Times New Roman" w:hAnsi="Arial" w:cs="Arial"/>
          <w:b/>
          <w:sz w:val="28"/>
          <w:szCs w:val="36"/>
        </w:rPr>
        <w:lastRenderedPageBreak/>
        <w:t>MITIGATION –</w:t>
      </w:r>
      <w:r w:rsidR="005514B6">
        <w:rPr>
          <w:rFonts w:ascii="Arial" w:eastAsia="Times New Roman" w:hAnsi="Arial" w:cs="Arial"/>
          <w:b/>
          <w:sz w:val="28"/>
          <w:szCs w:val="36"/>
        </w:rPr>
        <w:t xml:space="preserve"> </w:t>
      </w:r>
      <w:r w:rsidRPr="005514B6">
        <w:rPr>
          <w:rFonts w:ascii="Arial" w:eastAsia="Times New Roman" w:hAnsi="Arial" w:cs="Arial"/>
          <w:b/>
          <w:sz w:val="28"/>
          <w:szCs w:val="36"/>
        </w:rPr>
        <w:t>COVID-19 S</w:t>
      </w:r>
      <w:r w:rsidR="004D27B9">
        <w:rPr>
          <w:rFonts w:ascii="Arial" w:eastAsia="Times New Roman" w:hAnsi="Arial" w:cs="Arial"/>
          <w:b/>
          <w:sz w:val="28"/>
          <w:szCs w:val="36"/>
        </w:rPr>
        <w:t xml:space="preserve">AFETY RULES FOR </w:t>
      </w:r>
      <w:r w:rsidR="00E15C6C">
        <w:rPr>
          <w:rFonts w:ascii="Arial" w:eastAsia="Times New Roman" w:hAnsi="Arial" w:cs="Arial"/>
          <w:b/>
          <w:i/>
          <w:sz w:val="24"/>
          <w:szCs w:val="24"/>
          <w:highlight w:val="yellow"/>
          <w:u w:val="single"/>
        </w:rPr>
        <w:t>Miller Custom Construction LLC</w:t>
      </w:r>
      <w:r w:rsidR="00E15C6C">
        <w:rPr>
          <w:rFonts w:ascii="Arial" w:eastAsia="Times New Roman" w:hAnsi="Arial" w:cs="Arial"/>
          <w:b/>
          <w:i/>
          <w:sz w:val="24"/>
          <w:szCs w:val="24"/>
          <w:u w:val="single"/>
        </w:rPr>
        <w:t xml:space="preserve"> </w:t>
      </w:r>
      <w:r w:rsidRPr="00411A70">
        <w:rPr>
          <w:rFonts w:ascii="Arial" w:eastAsia="Times New Roman" w:hAnsi="Arial" w:cs="Arial"/>
          <w:b/>
          <w:i/>
          <w:sz w:val="24"/>
          <w:szCs w:val="36"/>
        </w:rPr>
        <w:t xml:space="preserve">Note to employers: if you cannot </w:t>
      </w:r>
      <w:r w:rsidR="000A6313">
        <w:rPr>
          <w:rFonts w:ascii="Arial" w:eastAsia="Times New Roman" w:hAnsi="Arial" w:cs="Arial"/>
          <w:b/>
          <w:i/>
          <w:sz w:val="24"/>
          <w:szCs w:val="36"/>
        </w:rPr>
        <w:t>disinfect common areas, the jobsite must be shut down</w:t>
      </w:r>
      <w:r w:rsidRPr="00411A70">
        <w:rPr>
          <w:rFonts w:ascii="Arial" w:eastAsia="Times New Roman" w:hAnsi="Arial" w:cs="Arial"/>
          <w:b/>
          <w:i/>
          <w:sz w:val="24"/>
          <w:szCs w:val="36"/>
        </w:rPr>
        <w:t>.</w:t>
      </w:r>
      <w:r>
        <w:rPr>
          <w:rFonts w:ascii="Arial" w:eastAsia="Times New Roman" w:hAnsi="Arial" w:cs="Arial"/>
          <w:b/>
          <w:i/>
          <w:sz w:val="24"/>
          <w:szCs w:val="36"/>
        </w:rPr>
        <w:t xml:space="preserve"> </w:t>
      </w:r>
    </w:p>
    <w:p w14:paraId="65622E74" w14:textId="77777777" w:rsidR="00E26D35" w:rsidRPr="00411A70" w:rsidRDefault="00E26D35" w:rsidP="00B117E4">
      <w:pPr>
        <w:tabs>
          <w:tab w:val="left" w:pos="1980"/>
        </w:tabs>
        <w:spacing w:after="0" w:line="240" w:lineRule="auto"/>
        <w:rPr>
          <w:rFonts w:ascii="Arial" w:eastAsia="Times New Roman" w:hAnsi="Arial" w:cs="Arial"/>
          <w:i/>
          <w:sz w:val="36"/>
          <w:szCs w:val="36"/>
        </w:rPr>
      </w:pPr>
    </w:p>
    <w:p w14:paraId="60E79D95" w14:textId="56EFC1C7" w:rsidR="005514B6" w:rsidRPr="005514B6" w:rsidRDefault="00E26D35" w:rsidP="004D27B9">
      <w:pPr>
        <w:pStyle w:val="ListParagraph"/>
        <w:numPr>
          <w:ilvl w:val="0"/>
          <w:numId w:val="9"/>
        </w:numPr>
        <w:tabs>
          <w:tab w:val="clear" w:pos="720"/>
        </w:tabs>
        <w:ind w:left="810" w:hanging="450"/>
        <w:rPr>
          <w:rFonts w:eastAsia="Times New Roman"/>
          <w:sz w:val="24"/>
          <w:szCs w:val="24"/>
          <w:lang w:eastAsia="en-US"/>
        </w:rPr>
      </w:pPr>
      <w:r w:rsidRPr="005514B6">
        <w:rPr>
          <w:rFonts w:eastAsia="Times New Roman"/>
          <w:sz w:val="24"/>
          <w:szCs w:val="24"/>
        </w:rPr>
        <w:t xml:space="preserve">Any visitors to the site must be recorded in a </w:t>
      </w:r>
      <w:r w:rsidR="005514B6">
        <w:rPr>
          <w:rFonts w:eastAsia="Times New Roman"/>
          <w:sz w:val="24"/>
          <w:szCs w:val="24"/>
        </w:rPr>
        <w:t>V</w:t>
      </w:r>
      <w:r w:rsidRPr="005514B6">
        <w:rPr>
          <w:rFonts w:eastAsia="Times New Roman"/>
          <w:sz w:val="24"/>
          <w:szCs w:val="24"/>
        </w:rPr>
        <w:t>isitor</w:t>
      </w:r>
      <w:r w:rsidR="005514B6" w:rsidRPr="005514B6">
        <w:rPr>
          <w:rFonts w:eastAsia="Times New Roman"/>
          <w:sz w:val="24"/>
          <w:szCs w:val="24"/>
        </w:rPr>
        <w:t>’</w:t>
      </w:r>
      <w:r w:rsidRPr="005514B6">
        <w:rPr>
          <w:rFonts w:eastAsia="Times New Roman"/>
          <w:sz w:val="24"/>
          <w:szCs w:val="24"/>
        </w:rPr>
        <w:t xml:space="preserve">s </w:t>
      </w:r>
      <w:r w:rsidR="005514B6">
        <w:rPr>
          <w:rFonts w:eastAsia="Times New Roman"/>
          <w:sz w:val="24"/>
          <w:szCs w:val="24"/>
        </w:rPr>
        <w:t>L</w:t>
      </w:r>
      <w:r w:rsidRPr="005514B6">
        <w:rPr>
          <w:rFonts w:eastAsia="Times New Roman"/>
          <w:sz w:val="24"/>
          <w:szCs w:val="24"/>
        </w:rPr>
        <w:t>og, which must be retained for at least 4 weeks.</w:t>
      </w:r>
    </w:p>
    <w:p w14:paraId="5C016493" w14:textId="77777777" w:rsidR="00E26D35" w:rsidRPr="00FC2AA6" w:rsidRDefault="00E26D35" w:rsidP="004D27B9">
      <w:pPr>
        <w:spacing w:after="0" w:line="240" w:lineRule="auto"/>
        <w:ind w:left="810" w:hanging="450"/>
        <w:rPr>
          <w:rFonts w:ascii="Arial" w:eastAsia="Times New Roman" w:hAnsi="Arial" w:cs="Arial"/>
          <w:sz w:val="24"/>
          <w:szCs w:val="24"/>
        </w:rPr>
      </w:pPr>
    </w:p>
    <w:p w14:paraId="3C7C4E45" w14:textId="75FE287B" w:rsidR="00E26D35" w:rsidRDefault="00E26D35" w:rsidP="004D27B9">
      <w:pPr>
        <w:numPr>
          <w:ilvl w:val="0"/>
          <w:numId w:val="9"/>
        </w:numPr>
        <w:tabs>
          <w:tab w:val="clear" w:pos="720"/>
        </w:tabs>
        <w:spacing w:after="0" w:line="240" w:lineRule="auto"/>
        <w:ind w:left="810" w:hanging="450"/>
        <w:rPr>
          <w:rFonts w:ascii="Arial" w:eastAsia="Times New Roman" w:hAnsi="Arial" w:cs="Arial"/>
          <w:sz w:val="24"/>
          <w:szCs w:val="24"/>
        </w:rPr>
      </w:pPr>
      <w:r>
        <w:rPr>
          <w:rFonts w:ascii="Arial" w:eastAsia="Times New Roman" w:hAnsi="Arial" w:cs="Arial"/>
          <w:sz w:val="24"/>
          <w:szCs w:val="24"/>
        </w:rPr>
        <w:t>To the extent possible, only one trade or subcontractors will be on the jobsite at one time. Social distancing of 6 feet is required for trades and subcontractors as well.</w:t>
      </w:r>
    </w:p>
    <w:p w14:paraId="3CA1FB37" w14:textId="77777777" w:rsidR="00E26D35" w:rsidRDefault="00E26D35" w:rsidP="004D27B9">
      <w:pPr>
        <w:pStyle w:val="ListParagraph"/>
        <w:ind w:left="810" w:hanging="450"/>
        <w:rPr>
          <w:rFonts w:eastAsia="Times New Roman"/>
          <w:sz w:val="24"/>
          <w:szCs w:val="24"/>
        </w:rPr>
      </w:pPr>
    </w:p>
    <w:p w14:paraId="3263E055" w14:textId="3C7B1181" w:rsidR="00E26D35" w:rsidRPr="00C6220D" w:rsidRDefault="00E15C6C" w:rsidP="004D27B9">
      <w:pPr>
        <w:numPr>
          <w:ilvl w:val="0"/>
          <w:numId w:val="9"/>
        </w:numPr>
        <w:tabs>
          <w:tab w:val="clear" w:pos="720"/>
        </w:tabs>
        <w:spacing w:after="0" w:line="240" w:lineRule="auto"/>
        <w:ind w:left="810" w:hanging="450"/>
        <w:rPr>
          <w:rFonts w:ascii="Arial" w:eastAsia="Times New Roman" w:hAnsi="Arial" w:cs="Arial"/>
          <w:sz w:val="24"/>
          <w:szCs w:val="24"/>
        </w:rPr>
      </w:pPr>
      <w:r>
        <w:rPr>
          <w:rFonts w:ascii="Arial" w:eastAsia="Times New Roman" w:hAnsi="Arial" w:cs="Arial"/>
          <w:b/>
          <w:i/>
          <w:sz w:val="24"/>
          <w:szCs w:val="24"/>
          <w:highlight w:val="yellow"/>
          <w:u w:val="single"/>
        </w:rPr>
        <w:t>Miller Custom Construction LLC</w:t>
      </w:r>
      <w:r w:rsidR="00E26D35">
        <w:rPr>
          <w:rFonts w:ascii="Arial" w:eastAsia="Times New Roman" w:hAnsi="Arial" w:cs="Arial"/>
          <w:sz w:val="24"/>
          <w:szCs w:val="24"/>
        </w:rPr>
        <w:t xml:space="preserve"> will provide enough </w:t>
      </w:r>
      <w:r w:rsidR="007D68D6" w:rsidRPr="007D68D6">
        <w:rPr>
          <w:rFonts w:ascii="Arial" w:eastAsia="Times New Roman" w:hAnsi="Arial" w:cs="Arial"/>
          <w:sz w:val="24"/>
          <w:szCs w:val="24"/>
        </w:rPr>
        <w:t>Cloth Face Coverings</w:t>
      </w:r>
      <w:r w:rsidR="00E26D35">
        <w:rPr>
          <w:rFonts w:ascii="Arial" w:eastAsia="Times New Roman" w:hAnsi="Arial" w:cs="Arial"/>
          <w:sz w:val="24"/>
          <w:szCs w:val="24"/>
        </w:rPr>
        <w:t xml:space="preserve">, gloves, and eye protection for all </w:t>
      </w:r>
      <w:r w:rsidR="00C6220D">
        <w:rPr>
          <w:rFonts w:ascii="Arial" w:eastAsia="Times New Roman" w:hAnsi="Arial" w:cs="Arial"/>
          <w:sz w:val="24"/>
          <w:szCs w:val="24"/>
        </w:rPr>
        <w:t>worker</w:t>
      </w:r>
      <w:r w:rsidR="00E26D35" w:rsidRPr="00C6220D">
        <w:rPr>
          <w:rFonts w:ascii="Arial" w:eastAsia="Times New Roman" w:hAnsi="Arial" w:cs="Arial"/>
          <w:sz w:val="24"/>
          <w:szCs w:val="24"/>
        </w:rPr>
        <w:t>s.</w:t>
      </w:r>
    </w:p>
    <w:p w14:paraId="09376F9B" w14:textId="77777777" w:rsidR="00E26D35" w:rsidRDefault="00E26D35" w:rsidP="004D27B9">
      <w:pPr>
        <w:pStyle w:val="ListParagraph"/>
        <w:ind w:left="810" w:hanging="450"/>
        <w:rPr>
          <w:rFonts w:eastAsia="Times New Roman"/>
          <w:sz w:val="24"/>
          <w:szCs w:val="24"/>
        </w:rPr>
      </w:pPr>
    </w:p>
    <w:p w14:paraId="74BCC751" w14:textId="74716ABB" w:rsidR="00E26D35" w:rsidRPr="00E26D35" w:rsidRDefault="00E15C6C" w:rsidP="004D27B9">
      <w:pPr>
        <w:numPr>
          <w:ilvl w:val="0"/>
          <w:numId w:val="9"/>
        </w:numPr>
        <w:tabs>
          <w:tab w:val="clear" w:pos="720"/>
        </w:tabs>
        <w:spacing w:after="0" w:line="240" w:lineRule="auto"/>
        <w:ind w:left="810" w:hanging="450"/>
        <w:rPr>
          <w:rFonts w:ascii="Arial" w:eastAsia="Times New Roman" w:hAnsi="Arial" w:cs="Arial"/>
          <w:i/>
          <w:sz w:val="24"/>
          <w:szCs w:val="24"/>
        </w:rPr>
      </w:pPr>
      <w:r>
        <w:rPr>
          <w:rFonts w:ascii="Arial" w:eastAsia="Times New Roman" w:hAnsi="Arial" w:cs="Arial"/>
          <w:b/>
          <w:i/>
          <w:sz w:val="24"/>
          <w:szCs w:val="24"/>
          <w:highlight w:val="yellow"/>
          <w:u w:val="single"/>
        </w:rPr>
        <w:t>Miller Custom Construction LLC</w:t>
      </w:r>
      <w:r>
        <w:rPr>
          <w:rFonts w:ascii="Arial" w:eastAsia="Times New Roman" w:hAnsi="Arial" w:cs="Arial"/>
          <w:b/>
          <w:i/>
          <w:sz w:val="24"/>
          <w:szCs w:val="24"/>
          <w:u w:val="single"/>
        </w:rPr>
        <w:t xml:space="preserve"> </w:t>
      </w:r>
      <w:r w:rsidR="00E26D35">
        <w:rPr>
          <w:rFonts w:ascii="Arial" w:eastAsia="Times New Roman" w:hAnsi="Arial" w:cs="Arial"/>
          <w:sz w:val="24"/>
          <w:szCs w:val="24"/>
        </w:rPr>
        <w:t>will provide ample soap and handwashing stations with running water. [</w:t>
      </w:r>
      <w:r w:rsidR="00E26D35" w:rsidRPr="00E26D35">
        <w:rPr>
          <w:rFonts w:ascii="Arial" w:eastAsia="Times New Roman" w:hAnsi="Arial" w:cs="Arial"/>
          <w:i/>
          <w:sz w:val="24"/>
          <w:szCs w:val="24"/>
        </w:rPr>
        <w:t>When running water is not available, portable washing stations, with soap, are required, per WAC</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296-155-140 2(a) – (f). Alcohol-based hand sanitizers with greater than 60% ethanol or 70%</w:t>
      </w:r>
      <w:r w:rsidR="00E26D35">
        <w:rPr>
          <w:rFonts w:ascii="Arial" w:eastAsia="Times New Roman" w:hAnsi="Arial" w:cs="Arial"/>
          <w:i/>
          <w:sz w:val="24"/>
          <w:szCs w:val="24"/>
        </w:rPr>
        <w:t xml:space="preserve"> </w:t>
      </w:r>
      <w:r w:rsidR="00E26D35" w:rsidRPr="00E26D35">
        <w:rPr>
          <w:rFonts w:ascii="Arial" w:eastAsia="Times New Roman" w:hAnsi="Arial" w:cs="Arial"/>
          <w:i/>
          <w:sz w:val="24"/>
          <w:szCs w:val="24"/>
        </w:rPr>
        <w:t>isopropanol can also be used, but are not a replacement for the water requirement.</w:t>
      </w:r>
      <w:r w:rsidR="00E26D35">
        <w:rPr>
          <w:rFonts w:ascii="Arial" w:eastAsia="Times New Roman" w:hAnsi="Arial" w:cs="Arial"/>
          <w:sz w:val="24"/>
          <w:szCs w:val="24"/>
        </w:rPr>
        <w:t>]</w:t>
      </w:r>
    </w:p>
    <w:p w14:paraId="51FC6D01" w14:textId="77777777" w:rsidR="00E26D35" w:rsidRDefault="00E26D35" w:rsidP="004D27B9">
      <w:pPr>
        <w:pStyle w:val="ListParagraph"/>
        <w:ind w:left="810" w:hanging="450"/>
        <w:rPr>
          <w:rFonts w:eastAsia="Times New Roman"/>
          <w:i/>
          <w:sz w:val="24"/>
          <w:szCs w:val="24"/>
        </w:rPr>
      </w:pPr>
    </w:p>
    <w:p w14:paraId="758A3411" w14:textId="3D939FE1" w:rsidR="00E26D35" w:rsidRPr="000A6313" w:rsidRDefault="00E15C6C" w:rsidP="004D27B9">
      <w:pPr>
        <w:numPr>
          <w:ilvl w:val="0"/>
          <w:numId w:val="9"/>
        </w:numPr>
        <w:tabs>
          <w:tab w:val="clear" w:pos="720"/>
        </w:tabs>
        <w:spacing w:after="0" w:line="240" w:lineRule="auto"/>
        <w:ind w:left="810" w:hanging="450"/>
        <w:rPr>
          <w:rFonts w:ascii="Arial" w:eastAsia="Times New Roman" w:hAnsi="Arial" w:cs="Arial"/>
          <w:i/>
          <w:sz w:val="24"/>
          <w:szCs w:val="24"/>
        </w:rPr>
      </w:pPr>
      <w:r>
        <w:rPr>
          <w:rFonts w:ascii="Arial" w:eastAsia="Times New Roman" w:hAnsi="Arial" w:cs="Arial"/>
          <w:b/>
          <w:i/>
          <w:sz w:val="24"/>
          <w:szCs w:val="24"/>
          <w:highlight w:val="yellow"/>
          <w:u w:val="single"/>
        </w:rPr>
        <w:t>Miller Custom Construction LLC</w:t>
      </w:r>
      <w:r w:rsidR="005514B6">
        <w:rPr>
          <w:rFonts w:ascii="Arial" w:eastAsia="Times New Roman" w:hAnsi="Arial" w:cs="Arial"/>
          <w:sz w:val="24"/>
          <w:szCs w:val="24"/>
        </w:rPr>
        <w:t xml:space="preserve"> </w:t>
      </w:r>
      <w:r w:rsidR="00E26D35">
        <w:rPr>
          <w:rFonts w:ascii="Arial" w:eastAsia="Times New Roman" w:hAnsi="Arial" w:cs="Arial"/>
          <w:sz w:val="24"/>
          <w:szCs w:val="24"/>
        </w:rPr>
        <w:t xml:space="preserve">will provide </w:t>
      </w:r>
      <w:r w:rsidR="000A6313">
        <w:rPr>
          <w:rFonts w:ascii="Arial" w:eastAsia="Times New Roman" w:hAnsi="Arial" w:cs="Arial"/>
          <w:sz w:val="24"/>
          <w:szCs w:val="24"/>
        </w:rPr>
        <w:t>disinfectant and cleaning supplies throughout the worksite.</w:t>
      </w:r>
    </w:p>
    <w:p w14:paraId="0354E13D" w14:textId="77777777" w:rsidR="000A6313" w:rsidRDefault="000A6313" w:rsidP="004D27B9">
      <w:pPr>
        <w:pStyle w:val="ListParagraph"/>
        <w:ind w:left="810" w:hanging="450"/>
        <w:rPr>
          <w:rFonts w:eastAsia="Times New Roman"/>
          <w:i/>
          <w:sz w:val="24"/>
          <w:szCs w:val="24"/>
        </w:rPr>
      </w:pPr>
    </w:p>
    <w:p w14:paraId="4B15185F" w14:textId="595A74E5" w:rsidR="000A6313" w:rsidRPr="000A6313" w:rsidRDefault="00E15C6C" w:rsidP="004D27B9">
      <w:pPr>
        <w:numPr>
          <w:ilvl w:val="0"/>
          <w:numId w:val="9"/>
        </w:numPr>
        <w:tabs>
          <w:tab w:val="clear" w:pos="720"/>
        </w:tabs>
        <w:spacing w:after="0" w:line="240" w:lineRule="auto"/>
        <w:ind w:left="810" w:hanging="450"/>
        <w:rPr>
          <w:rFonts w:ascii="Arial" w:eastAsia="Times New Roman" w:hAnsi="Arial" w:cs="Arial"/>
          <w:i/>
          <w:sz w:val="24"/>
          <w:szCs w:val="24"/>
        </w:rPr>
      </w:pPr>
      <w:r>
        <w:rPr>
          <w:rFonts w:ascii="Arial" w:eastAsia="Times New Roman" w:hAnsi="Arial" w:cs="Arial"/>
          <w:b/>
          <w:i/>
          <w:sz w:val="24"/>
          <w:szCs w:val="24"/>
          <w:highlight w:val="yellow"/>
          <w:u w:val="single"/>
        </w:rPr>
        <w:t>Miller Custom Construction LLC</w:t>
      </w:r>
      <w:r w:rsidR="005514B6">
        <w:rPr>
          <w:rFonts w:ascii="Arial" w:eastAsia="Times New Roman" w:hAnsi="Arial" w:cs="Arial"/>
          <w:sz w:val="24"/>
          <w:szCs w:val="24"/>
        </w:rPr>
        <w:t xml:space="preserve"> </w:t>
      </w:r>
      <w:r w:rsidR="000A6313">
        <w:rPr>
          <w:rFonts w:ascii="Arial" w:eastAsia="Times New Roman" w:hAnsi="Arial" w:cs="Arial"/>
          <w:sz w:val="24"/>
          <w:szCs w:val="24"/>
        </w:rPr>
        <w:t xml:space="preserve">will direct a </w:t>
      </w:r>
      <w:r w:rsidR="00C6220D">
        <w:rPr>
          <w:rFonts w:ascii="Arial" w:eastAsia="Times New Roman" w:hAnsi="Arial" w:cs="Arial"/>
          <w:sz w:val="24"/>
          <w:szCs w:val="24"/>
        </w:rPr>
        <w:t>worker</w:t>
      </w:r>
      <w:r w:rsidR="000A6313">
        <w:rPr>
          <w:rFonts w:ascii="Arial" w:eastAsia="Times New Roman" w:hAnsi="Arial" w:cs="Arial"/>
          <w:sz w:val="24"/>
          <w:szCs w:val="24"/>
        </w:rPr>
        <w:t xml:space="preserve"> to disinfect communal surfaces frequently.</w:t>
      </w:r>
    </w:p>
    <w:p w14:paraId="67E3081B" w14:textId="77777777" w:rsidR="000A6313" w:rsidRDefault="000A6313" w:rsidP="004D27B9">
      <w:pPr>
        <w:pStyle w:val="ListParagraph"/>
        <w:ind w:left="810" w:hanging="450"/>
        <w:rPr>
          <w:rFonts w:eastAsia="Times New Roman"/>
          <w:i/>
          <w:sz w:val="24"/>
          <w:szCs w:val="24"/>
        </w:rPr>
      </w:pPr>
    </w:p>
    <w:p w14:paraId="1A3F55B5" w14:textId="7A0D371D" w:rsidR="000A6313" w:rsidRPr="005514B6" w:rsidRDefault="00E15C6C" w:rsidP="004D27B9">
      <w:pPr>
        <w:numPr>
          <w:ilvl w:val="0"/>
          <w:numId w:val="9"/>
        </w:numPr>
        <w:tabs>
          <w:tab w:val="clear" w:pos="720"/>
        </w:tabs>
        <w:spacing w:after="0" w:line="240" w:lineRule="auto"/>
        <w:ind w:left="810" w:hanging="450"/>
        <w:rPr>
          <w:rFonts w:eastAsia="Times New Roman"/>
          <w:i/>
          <w:sz w:val="24"/>
          <w:szCs w:val="24"/>
        </w:rPr>
      </w:pPr>
      <w:r>
        <w:rPr>
          <w:rFonts w:ascii="Arial" w:eastAsia="Times New Roman" w:hAnsi="Arial" w:cs="Arial"/>
          <w:b/>
          <w:i/>
          <w:sz w:val="24"/>
          <w:szCs w:val="24"/>
          <w:highlight w:val="yellow"/>
          <w:u w:val="single"/>
        </w:rPr>
        <w:t>Miller Custom Construction LLC</w:t>
      </w:r>
      <w:r w:rsidR="005514B6" w:rsidRPr="005514B6">
        <w:rPr>
          <w:rFonts w:ascii="Arial" w:eastAsia="Times New Roman" w:hAnsi="Arial" w:cs="Arial"/>
          <w:sz w:val="24"/>
          <w:szCs w:val="24"/>
        </w:rPr>
        <w:t xml:space="preserve"> </w:t>
      </w:r>
      <w:r w:rsidR="000A6313" w:rsidRPr="005514B6">
        <w:rPr>
          <w:rFonts w:ascii="Arial" w:eastAsia="Times New Roman" w:hAnsi="Arial" w:cs="Arial"/>
          <w:sz w:val="24"/>
          <w:szCs w:val="24"/>
        </w:rPr>
        <w:t>will provide trash cans throughout the site.</w:t>
      </w:r>
    </w:p>
    <w:p w14:paraId="4BB5D87F" w14:textId="77777777" w:rsidR="000A6313" w:rsidRPr="000A6313" w:rsidRDefault="000A6313" w:rsidP="004D27B9">
      <w:pPr>
        <w:spacing w:after="0" w:line="240" w:lineRule="auto"/>
        <w:ind w:left="810" w:hanging="450"/>
        <w:rPr>
          <w:rFonts w:ascii="Arial" w:eastAsia="Times New Roman" w:hAnsi="Arial" w:cs="Arial"/>
          <w:i/>
          <w:sz w:val="24"/>
          <w:szCs w:val="24"/>
        </w:rPr>
      </w:pPr>
    </w:p>
    <w:p w14:paraId="0675796B" w14:textId="22A98999" w:rsidR="000A6313" w:rsidRPr="000A6313" w:rsidRDefault="00E15C6C" w:rsidP="004D27B9">
      <w:pPr>
        <w:numPr>
          <w:ilvl w:val="0"/>
          <w:numId w:val="9"/>
        </w:numPr>
        <w:tabs>
          <w:tab w:val="clear" w:pos="720"/>
        </w:tabs>
        <w:spacing w:after="0" w:line="240" w:lineRule="auto"/>
        <w:ind w:left="810" w:hanging="450"/>
        <w:rPr>
          <w:rFonts w:ascii="Arial" w:eastAsia="Times New Roman" w:hAnsi="Arial" w:cs="Arial"/>
          <w:i/>
          <w:sz w:val="24"/>
          <w:szCs w:val="24"/>
        </w:rPr>
      </w:pPr>
      <w:r>
        <w:rPr>
          <w:rFonts w:ascii="Arial" w:eastAsia="Times New Roman" w:hAnsi="Arial" w:cs="Arial"/>
          <w:b/>
          <w:i/>
          <w:sz w:val="24"/>
          <w:szCs w:val="24"/>
          <w:highlight w:val="yellow"/>
          <w:u w:val="single"/>
        </w:rPr>
        <w:t>Miller Custom Construction LLC</w:t>
      </w:r>
      <w:r w:rsidR="005514B6">
        <w:rPr>
          <w:rFonts w:ascii="Arial" w:eastAsia="Times New Roman" w:hAnsi="Arial" w:cs="Arial"/>
          <w:sz w:val="24"/>
          <w:szCs w:val="24"/>
        </w:rPr>
        <w:t xml:space="preserve"> </w:t>
      </w:r>
      <w:r w:rsidR="000A6313">
        <w:rPr>
          <w:rFonts w:ascii="Arial" w:eastAsia="Times New Roman" w:hAnsi="Arial" w:cs="Arial"/>
          <w:sz w:val="24"/>
          <w:szCs w:val="24"/>
        </w:rPr>
        <w:t>will provide at least 1 handwashing station per 5 toilets.</w:t>
      </w:r>
    </w:p>
    <w:p w14:paraId="644E55F7" w14:textId="77777777" w:rsidR="00E26D35" w:rsidRPr="00FC2AA6" w:rsidRDefault="00E26D35" w:rsidP="00B117E4">
      <w:pPr>
        <w:tabs>
          <w:tab w:val="left" w:pos="1980"/>
        </w:tabs>
        <w:spacing w:after="0" w:line="240" w:lineRule="auto"/>
        <w:rPr>
          <w:rFonts w:ascii="Arial" w:eastAsia="Times New Roman" w:hAnsi="Arial" w:cs="Arial"/>
          <w:sz w:val="24"/>
          <w:szCs w:val="24"/>
        </w:rPr>
      </w:pPr>
    </w:p>
    <w:p w14:paraId="55EEBF01" w14:textId="77777777" w:rsidR="00644A26" w:rsidRPr="00FC2AA6" w:rsidRDefault="00644A26" w:rsidP="00B117E4">
      <w:pPr>
        <w:tabs>
          <w:tab w:val="left" w:pos="608"/>
          <w:tab w:val="left" w:pos="1980"/>
        </w:tabs>
        <w:spacing w:after="240" w:line="240" w:lineRule="auto"/>
        <w:rPr>
          <w:rFonts w:ascii="Arial" w:eastAsia="Times New Roman" w:hAnsi="Arial" w:cs="Arial"/>
          <w:sz w:val="36"/>
          <w:szCs w:val="36"/>
        </w:rPr>
      </w:pPr>
    </w:p>
    <w:p w14:paraId="7CBA5E89" w14:textId="77777777" w:rsidR="00E26D35" w:rsidRDefault="00E26D35" w:rsidP="00B117E4">
      <w:pPr>
        <w:tabs>
          <w:tab w:val="left" w:pos="1980"/>
        </w:tabs>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43EEC62B" w14:textId="39558ED1"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E</w:t>
      </w:r>
      <w:r w:rsidR="004D27B9">
        <w:rPr>
          <w:rFonts w:ascii="Arial" w:eastAsia="Times New Roman" w:hAnsi="Arial" w:cs="Arial"/>
          <w:b/>
          <w:sz w:val="28"/>
          <w:szCs w:val="36"/>
        </w:rPr>
        <w:t>XPOSURE RESPONSE PROCEDURE</w:t>
      </w:r>
    </w:p>
    <w:p w14:paraId="082ACC93" w14:textId="5CFC5305" w:rsidR="001D4559" w:rsidRPr="005514B6" w:rsidRDefault="002B52E8" w:rsidP="00B117E4">
      <w:pPr>
        <w:pStyle w:val="ListParagraph"/>
        <w:numPr>
          <w:ilvl w:val="0"/>
          <w:numId w:val="10"/>
        </w:numPr>
        <w:tabs>
          <w:tab w:val="left" w:pos="1980"/>
        </w:tabs>
        <w:ind w:left="720"/>
        <w:jc w:val="both"/>
        <w:rPr>
          <w:sz w:val="24"/>
          <w:szCs w:val="24"/>
        </w:rPr>
      </w:pPr>
      <w:r w:rsidRPr="005514B6">
        <w:rPr>
          <w:sz w:val="24"/>
          <w:szCs w:val="24"/>
        </w:rPr>
        <w:t>If a worker is confirmed to have COVID-19</w:t>
      </w:r>
      <w:r w:rsidR="005514B6" w:rsidRPr="005514B6">
        <w:rPr>
          <w:sz w:val="24"/>
          <w:szCs w:val="24"/>
        </w:rPr>
        <w:t xml:space="preserve">, </w:t>
      </w:r>
      <w:r w:rsidR="00E15C6C">
        <w:rPr>
          <w:rFonts w:eastAsia="Times New Roman"/>
          <w:b/>
          <w:i/>
          <w:sz w:val="24"/>
          <w:szCs w:val="24"/>
          <w:highlight w:val="yellow"/>
          <w:u w:val="single"/>
        </w:rPr>
        <w:t>Miller Custom Construction LLC</w:t>
      </w:r>
      <w:r w:rsidR="005514B6" w:rsidRPr="005514B6">
        <w:rPr>
          <w:rFonts w:eastAsia="Times New Roman"/>
          <w:sz w:val="24"/>
          <w:szCs w:val="24"/>
        </w:rPr>
        <w:t xml:space="preserve"> </w:t>
      </w:r>
      <w:r w:rsidRPr="005514B6">
        <w:rPr>
          <w:sz w:val="24"/>
          <w:szCs w:val="24"/>
        </w:rPr>
        <w:t xml:space="preserve">will inform fellow workers of their possible exposure to COVID-19 in the workplace, without </w:t>
      </w:r>
      <w:r w:rsidR="00AC6E84" w:rsidRPr="005514B6">
        <w:rPr>
          <w:sz w:val="24"/>
          <w:szCs w:val="24"/>
        </w:rPr>
        <w:t>breaching the infected worker’s confidentiality as required by the Americans with Disabilities Act.</w:t>
      </w:r>
    </w:p>
    <w:p w14:paraId="0EEBB8A4" w14:textId="77777777" w:rsidR="005514B6" w:rsidRPr="005514B6" w:rsidRDefault="005514B6" w:rsidP="00B117E4">
      <w:pPr>
        <w:pStyle w:val="ListParagraph"/>
        <w:tabs>
          <w:tab w:val="left" w:pos="1980"/>
        </w:tabs>
        <w:jc w:val="both"/>
        <w:rPr>
          <w:sz w:val="24"/>
          <w:szCs w:val="24"/>
        </w:rPr>
      </w:pPr>
    </w:p>
    <w:p w14:paraId="6137BB29" w14:textId="2CB4DC6C" w:rsidR="00FC2AA6" w:rsidRPr="005514B6" w:rsidRDefault="001D4559" w:rsidP="00B117E4">
      <w:pPr>
        <w:pStyle w:val="ListParagraph"/>
        <w:numPr>
          <w:ilvl w:val="0"/>
          <w:numId w:val="10"/>
        </w:numPr>
        <w:tabs>
          <w:tab w:val="left" w:pos="1980"/>
        </w:tabs>
        <w:ind w:left="720"/>
        <w:jc w:val="both"/>
        <w:rPr>
          <w:sz w:val="24"/>
          <w:szCs w:val="24"/>
        </w:rPr>
      </w:pPr>
      <w:r w:rsidRPr="005514B6">
        <w:rPr>
          <w:sz w:val="24"/>
          <w:szCs w:val="24"/>
        </w:rPr>
        <w:t xml:space="preserve">Any worker who receives such a notice must </w:t>
      </w:r>
      <w:r w:rsidR="00AC6E84" w:rsidRPr="005514B6">
        <w:rPr>
          <w:sz w:val="24"/>
          <w:szCs w:val="24"/>
        </w:rPr>
        <w:t xml:space="preserve">follow </w:t>
      </w:r>
      <w:hyperlink r:id="rId18" w:tgtFrame="_blank" w:history="1">
        <w:r w:rsidR="00AC6E84" w:rsidRPr="005514B6">
          <w:rPr>
            <w:rStyle w:val="Hyperlink"/>
            <w:sz w:val="24"/>
            <w:szCs w:val="24"/>
            <w:shd w:val="clear" w:color="auto" w:fill="FFFFFF"/>
          </w:rPr>
          <w:t>Public Health Recommendations</w:t>
        </w:r>
        <w:r w:rsidR="00D024F3">
          <w:rPr>
            <w:rStyle w:val="Hyperlink"/>
            <w:sz w:val="24"/>
            <w:szCs w:val="24"/>
            <w:shd w:val="clear" w:color="auto" w:fill="FFFFFF"/>
          </w:rPr>
          <w:t xml:space="preserve"> </w:t>
        </w:r>
        <w:r w:rsidR="00AC6E84" w:rsidRPr="005514B6">
          <w:rPr>
            <w:rStyle w:val="Hyperlink"/>
            <w:sz w:val="24"/>
            <w:szCs w:val="24"/>
            <w:shd w:val="clear" w:color="auto" w:fill="FFFFFF"/>
          </w:rPr>
          <w:t>for Community-Related Exposure</w:t>
        </w:r>
      </w:hyperlink>
      <w:r w:rsidR="00AC6E84" w:rsidRPr="005514B6">
        <w:rPr>
          <w:color w:val="222222"/>
          <w:sz w:val="24"/>
          <w:szCs w:val="24"/>
          <w:shd w:val="clear" w:color="auto" w:fill="FFFFFF"/>
        </w:rPr>
        <w:t>.</w:t>
      </w:r>
    </w:p>
    <w:p w14:paraId="097EC630" w14:textId="77777777" w:rsidR="005514B6" w:rsidRPr="005514B6" w:rsidRDefault="005514B6" w:rsidP="00B117E4">
      <w:pPr>
        <w:pStyle w:val="ListParagraph"/>
        <w:tabs>
          <w:tab w:val="left" w:pos="1980"/>
        </w:tabs>
        <w:jc w:val="both"/>
        <w:rPr>
          <w:sz w:val="24"/>
          <w:szCs w:val="24"/>
        </w:rPr>
      </w:pPr>
    </w:p>
    <w:p w14:paraId="63C10EC2" w14:textId="5F85D768" w:rsidR="00AC6E84" w:rsidRPr="005514B6" w:rsidRDefault="00AC6E84" w:rsidP="00B117E4">
      <w:pPr>
        <w:pStyle w:val="ListParagraph"/>
        <w:numPr>
          <w:ilvl w:val="0"/>
          <w:numId w:val="10"/>
        </w:numPr>
        <w:tabs>
          <w:tab w:val="left" w:pos="1980"/>
        </w:tabs>
        <w:spacing w:after="120" w:line="283" w:lineRule="auto"/>
        <w:ind w:left="720"/>
        <w:rPr>
          <w:sz w:val="24"/>
          <w:szCs w:val="24"/>
        </w:rPr>
      </w:pPr>
      <w:r w:rsidRPr="005514B6">
        <w:rPr>
          <w:sz w:val="24"/>
          <w:szCs w:val="24"/>
        </w:rPr>
        <w:t xml:space="preserve">If a worker has a family member sick with COVID-19, that </w:t>
      </w:r>
      <w:r w:rsidR="001D4559" w:rsidRPr="005514B6">
        <w:rPr>
          <w:sz w:val="24"/>
          <w:szCs w:val="24"/>
        </w:rPr>
        <w:t>worker</w:t>
      </w:r>
      <w:r w:rsidRPr="005514B6">
        <w:rPr>
          <w:sz w:val="24"/>
          <w:szCs w:val="24"/>
        </w:rPr>
        <w:t xml:space="preserve"> must stay home.</w:t>
      </w:r>
    </w:p>
    <w:p w14:paraId="2CA5A4EC" w14:textId="77777777" w:rsidR="005514B6" w:rsidRPr="005514B6" w:rsidRDefault="005514B6" w:rsidP="00B117E4">
      <w:pPr>
        <w:pStyle w:val="ListParagraph"/>
        <w:tabs>
          <w:tab w:val="left" w:pos="1980"/>
        </w:tabs>
        <w:spacing w:after="120" w:line="283" w:lineRule="auto"/>
        <w:rPr>
          <w:sz w:val="24"/>
          <w:szCs w:val="24"/>
        </w:rPr>
      </w:pPr>
    </w:p>
    <w:p w14:paraId="3213F1EE" w14:textId="4A2F082C" w:rsidR="00FC2AA6" w:rsidRPr="005514B6" w:rsidRDefault="00AC6E84" w:rsidP="00B117E4">
      <w:pPr>
        <w:pStyle w:val="ListParagraph"/>
        <w:numPr>
          <w:ilvl w:val="0"/>
          <w:numId w:val="10"/>
        </w:numPr>
        <w:tabs>
          <w:tab w:val="left" w:pos="1980"/>
        </w:tabs>
        <w:ind w:left="720"/>
        <w:rPr>
          <w:sz w:val="24"/>
          <w:szCs w:val="24"/>
        </w:rPr>
      </w:pPr>
      <w:r w:rsidRPr="005514B6">
        <w:rPr>
          <w:sz w:val="24"/>
          <w:szCs w:val="24"/>
        </w:rPr>
        <w:t>If a worker reports feeling sick and goes home, the area where that person worked will be immediately disinfected.</w:t>
      </w:r>
    </w:p>
    <w:p w14:paraId="42350FBA" w14:textId="0DA8D119" w:rsidR="00951851" w:rsidRDefault="00951851" w:rsidP="00B117E4">
      <w:pPr>
        <w:tabs>
          <w:tab w:val="left" w:pos="1980"/>
        </w:tabs>
        <w:spacing w:after="0" w:line="240" w:lineRule="auto"/>
        <w:ind w:left="900"/>
      </w:pPr>
      <w:r>
        <w:br w:type="page"/>
      </w:r>
    </w:p>
    <w:p w14:paraId="5A4C7E12" w14:textId="55B6F79E" w:rsidR="00951851" w:rsidRPr="005514B6" w:rsidRDefault="00951851" w:rsidP="00B117E4">
      <w:pPr>
        <w:tabs>
          <w:tab w:val="left" w:pos="1980"/>
        </w:tabs>
        <w:spacing w:after="240" w:line="240" w:lineRule="auto"/>
        <w:rPr>
          <w:rFonts w:ascii="Arial" w:eastAsia="Times New Roman" w:hAnsi="Arial" w:cs="Arial"/>
          <w:b/>
          <w:sz w:val="28"/>
          <w:szCs w:val="36"/>
        </w:rPr>
      </w:pPr>
      <w:r w:rsidRPr="005514B6">
        <w:rPr>
          <w:rFonts w:ascii="Arial" w:eastAsia="Times New Roman" w:hAnsi="Arial" w:cs="Arial"/>
          <w:b/>
          <w:sz w:val="28"/>
          <w:szCs w:val="36"/>
        </w:rPr>
        <w:lastRenderedPageBreak/>
        <w:t>P</w:t>
      </w:r>
      <w:r w:rsidR="004D27B9">
        <w:rPr>
          <w:rFonts w:ascii="Arial" w:eastAsia="Times New Roman" w:hAnsi="Arial" w:cs="Arial"/>
          <w:b/>
          <w:sz w:val="28"/>
          <w:szCs w:val="36"/>
        </w:rPr>
        <w:t>OST-EXPOSURE RECOVERY PLAN</w:t>
      </w:r>
    </w:p>
    <w:p w14:paraId="2B9392F3" w14:textId="45117917" w:rsidR="00FC2AA6"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After a worker with a confirmed case of COVID-19 has left the worksite, all areas where that person worked must be thoroughly disinfected.</w:t>
      </w:r>
    </w:p>
    <w:p w14:paraId="4A5F3116" w14:textId="77777777" w:rsidR="005514B6" w:rsidRDefault="005514B6" w:rsidP="00B117E4">
      <w:pPr>
        <w:pStyle w:val="ListParagraph"/>
        <w:tabs>
          <w:tab w:val="left" w:pos="1980"/>
        </w:tabs>
        <w:rPr>
          <w:rFonts w:eastAsia="Times New Roman"/>
          <w:sz w:val="24"/>
          <w:szCs w:val="24"/>
        </w:rPr>
      </w:pPr>
    </w:p>
    <w:p w14:paraId="46B48F64" w14:textId="2E3EC70A" w:rsidR="001D4559" w:rsidRDefault="00E15C6C" w:rsidP="00B117E4">
      <w:pPr>
        <w:pStyle w:val="ListParagraph"/>
        <w:numPr>
          <w:ilvl w:val="0"/>
          <w:numId w:val="11"/>
        </w:numPr>
        <w:tabs>
          <w:tab w:val="left" w:pos="1980"/>
        </w:tabs>
        <w:ind w:left="720"/>
        <w:rPr>
          <w:rFonts w:eastAsia="Times New Roman"/>
          <w:sz w:val="24"/>
          <w:szCs w:val="24"/>
        </w:rPr>
      </w:pPr>
      <w:r>
        <w:rPr>
          <w:rFonts w:eastAsia="Times New Roman"/>
          <w:b/>
          <w:i/>
          <w:sz w:val="24"/>
          <w:szCs w:val="24"/>
          <w:highlight w:val="yellow"/>
          <w:u w:val="single"/>
        </w:rPr>
        <w:t>Miller Custom Construction LLC</w:t>
      </w:r>
      <w:r w:rsidR="005514B6">
        <w:rPr>
          <w:rFonts w:eastAsia="Times New Roman"/>
          <w:sz w:val="24"/>
          <w:szCs w:val="24"/>
        </w:rPr>
        <w:t xml:space="preserve"> </w:t>
      </w:r>
      <w:r w:rsidR="001D4559">
        <w:rPr>
          <w:rFonts w:eastAsia="Times New Roman"/>
          <w:sz w:val="24"/>
          <w:szCs w:val="24"/>
        </w:rPr>
        <w:t>will provide ample disinfectant and cleaning supplies for this purpose.</w:t>
      </w:r>
    </w:p>
    <w:p w14:paraId="5853CA4A" w14:textId="77777777" w:rsidR="005514B6" w:rsidRPr="005514B6" w:rsidRDefault="005514B6" w:rsidP="00B117E4">
      <w:pPr>
        <w:tabs>
          <w:tab w:val="left" w:pos="1980"/>
        </w:tabs>
        <w:rPr>
          <w:rFonts w:eastAsia="Times New Roman"/>
          <w:sz w:val="24"/>
          <w:szCs w:val="24"/>
        </w:rPr>
      </w:pPr>
    </w:p>
    <w:p w14:paraId="5691B1B5" w14:textId="2DE693FD" w:rsidR="001D4559" w:rsidRDefault="00E15C6C" w:rsidP="00B117E4">
      <w:pPr>
        <w:pStyle w:val="ListParagraph"/>
        <w:numPr>
          <w:ilvl w:val="0"/>
          <w:numId w:val="11"/>
        </w:numPr>
        <w:tabs>
          <w:tab w:val="left" w:pos="1980"/>
        </w:tabs>
        <w:ind w:left="720"/>
        <w:rPr>
          <w:rFonts w:eastAsia="Times New Roman"/>
          <w:sz w:val="24"/>
          <w:szCs w:val="24"/>
        </w:rPr>
      </w:pPr>
      <w:r>
        <w:rPr>
          <w:rFonts w:eastAsia="Times New Roman"/>
          <w:b/>
          <w:i/>
          <w:sz w:val="24"/>
          <w:szCs w:val="24"/>
          <w:highlight w:val="yellow"/>
          <w:u w:val="single"/>
        </w:rPr>
        <w:t>Miller Custom Construction LLC</w:t>
      </w:r>
      <w:r w:rsidR="005514B6">
        <w:rPr>
          <w:rFonts w:eastAsia="Times New Roman"/>
          <w:sz w:val="24"/>
          <w:szCs w:val="24"/>
        </w:rPr>
        <w:t xml:space="preserve"> </w:t>
      </w:r>
      <w:r w:rsidR="001D4559">
        <w:rPr>
          <w:rFonts w:eastAsia="Times New Roman"/>
          <w:sz w:val="24"/>
          <w:szCs w:val="24"/>
        </w:rPr>
        <w:t>will direct a worker to perform this cleaning while wearing long sleeves, gloves, a cloth face covering</w:t>
      </w:r>
      <w:r w:rsidR="005514B6">
        <w:rPr>
          <w:rFonts w:eastAsia="Times New Roman"/>
          <w:sz w:val="24"/>
          <w:szCs w:val="24"/>
        </w:rPr>
        <w:t>,</w:t>
      </w:r>
      <w:r w:rsidR="001D4559">
        <w:rPr>
          <w:rFonts w:eastAsia="Times New Roman"/>
          <w:sz w:val="24"/>
          <w:szCs w:val="24"/>
        </w:rPr>
        <w:t xml:space="preserve"> and eye protection.</w:t>
      </w:r>
    </w:p>
    <w:p w14:paraId="1BAB4F2A" w14:textId="77777777" w:rsidR="005514B6" w:rsidRDefault="005514B6" w:rsidP="00B117E4">
      <w:pPr>
        <w:pStyle w:val="ListParagraph"/>
        <w:tabs>
          <w:tab w:val="left" w:pos="1980"/>
        </w:tabs>
        <w:rPr>
          <w:rFonts w:eastAsia="Times New Roman"/>
          <w:sz w:val="24"/>
          <w:szCs w:val="24"/>
        </w:rPr>
      </w:pPr>
    </w:p>
    <w:p w14:paraId="176F55E5" w14:textId="036001A9" w:rsidR="001D4559" w:rsidRPr="001D4559" w:rsidRDefault="001D4559" w:rsidP="00B117E4">
      <w:pPr>
        <w:pStyle w:val="ListParagraph"/>
        <w:numPr>
          <w:ilvl w:val="0"/>
          <w:numId w:val="11"/>
        </w:numPr>
        <w:tabs>
          <w:tab w:val="left" w:pos="1980"/>
        </w:tabs>
        <w:ind w:left="720"/>
        <w:rPr>
          <w:rFonts w:eastAsia="Times New Roman"/>
          <w:sz w:val="24"/>
          <w:szCs w:val="24"/>
        </w:rPr>
      </w:pPr>
      <w:r>
        <w:rPr>
          <w:rFonts w:eastAsia="Times New Roman"/>
          <w:sz w:val="24"/>
          <w:szCs w:val="24"/>
        </w:rPr>
        <w:t>Supervisors will encourage workers to monitor their own wellness and to stay home if any symptoms arise.</w:t>
      </w:r>
    </w:p>
    <w:p w14:paraId="15AE16AB" w14:textId="11634828" w:rsidR="00951851" w:rsidRDefault="00951851" w:rsidP="00B117E4">
      <w:pPr>
        <w:tabs>
          <w:tab w:val="left" w:pos="1980"/>
        </w:tabs>
        <w:spacing w:after="0" w:line="240" w:lineRule="auto"/>
      </w:pPr>
      <w:r>
        <w:br w:type="page"/>
      </w:r>
    </w:p>
    <w:p w14:paraId="08A92B5D" w14:textId="2AE0A9BC" w:rsidR="00FC2AA6" w:rsidRPr="004D27B9" w:rsidRDefault="00FC2AA6" w:rsidP="00116C05">
      <w:pPr>
        <w:pStyle w:val="NoSpacing"/>
        <w:tabs>
          <w:tab w:val="left" w:pos="450"/>
          <w:tab w:val="left" w:pos="2790"/>
          <w:tab w:val="left" w:pos="8280"/>
        </w:tabs>
        <w:spacing w:line="360" w:lineRule="auto"/>
        <w:rPr>
          <w:rFonts w:ascii="Arial" w:hAnsi="Arial" w:cs="Arial"/>
          <w:b/>
          <w:sz w:val="28"/>
        </w:rPr>
      </w:pPr>
      <w:r w:rsidRPr="004D27B9">
        <w:rPr>
          <w:rFonts w:ascii="Arial" w:hAnsi="Arial" w:cs="Arial"/>
          <w:b/>
          <w:sz w:val="28"/>
        </w:rPr>
        <w:lastRenderedPageBreak/>
        <w:t>APPENDI</w:t>
      </w:r>
      <w:r w:rsidR="00B117E4" w:rsidRPr="004D27B9">
        <w:rPr>
          <w:rFonts w:ascii="Arial" w:hAnsi="Arial" w:cs="Arial"/>
          <w:b/>
          <w:sz w:val="28"/>
        </w:rPr>
        <w:t>C</w:t>
      </w:r>
      <w:r w:rsidRPr="004D27B9">
        <w:rPr>
          <w:rFonts w:ascii="Arial" w:hAnsi="Arial" w:cs="Arial"/>
          <w:b/>
          <w:sz w:val="28"/>
        </w:rPr>
        <w:t>ES</w:t>
      </w:r>
    </w:p>
    <w:p w14:paraId="08E4DF2E" w14:textId="4F529B1C" w:rsidR="00B117E4" w:rsidRPr="00FF4033" w:rsidRDefault="00B117E4" w:rsidP="00E81CA0">
      <w:pPr>
        <w:pStyle w:val="NoSpacing"/>
        <w:tabs>
          <w:tab w:val="left" w:pos="450"/>
          <w:tab w:val="left" w:pos="2790"/>
          <w:tab w:val="left" w:pos="8280"/>
        </w:tabs>
        <w:spacing w:line="360" w:lineRule="auto"/>
        <w:jc w:val="both"/>
        <w:rPr>
          <w:rFonts w:ascii="Arial" w:hAnsi="Arial" w:cs="Arial"/>
          <w:sz w:val="24"/>
        </w:rPr>
      </w:pPr>
    </w:p>
    <w:p w14:paraId="57574BB0" w14:textId="770DA824" w:rsidR="00FF4033"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w:t>
      </w:r>
      <w:r w:rsidR="00FF4033" w:rsidRPr="00E81CA0">
        <w:rPr>
          <w:rFonts w:ascii="Arial" w:hAnsi="Arial" w:cs="Arial"/>
          <w:sz w:val="24"/>
        </w:rPr>
        <w:t xml:space="preserve">1, </w:t>
      </w:r>
      <w:r w:rsidR="00B117E4" w:rsidRPr="00E81CA0">
        <w:rPr>
          <w:rFonts w:ascii="Arial" w:hAnsi="Arial" w:cs="Arial"/>
          <w:sz w:val="24"/>
        </w:rPr>
        <w:t>1</w:t>
      </w:r>
      <w:r w:rsidR="00FF4033" w:rsidRPr="00E81CA0">
        <w:rPr>
          <w:rFonts w:ascii="Arial" w:hAnsi="Arial" w:cs="Arial"/>
          <w:sz w:val="24"/>
        </w:rPr>
        <w:t>-5</w:t>
      </w:r>
      <w:r w:rsidR="00B117E4" w:rsidRPr="00E81CA0">
        <w:rPr>
          <w:rFonts w:ascii="Arial" w:hAnsi="Arial" w:cs="Arial"/>
          <w:sz w:val="24"/>
        </w:rPr>
        <w:t>:</w:t>
      </w:r>
      <w:r w:rsidR="00FF4033" w:rsidRPr="00E81CA0">
        <w:rPr>
          <w:rFonts w:ascii="Arial" w:hAnsi="Arial" w:cs="Arial"/>
          <w:sz w:val="24"/>
        </w:rPr>
        <w:tab/>
      </w:r>
      <w:r w:rsidR="00B117E4" w:rsidRPr="00E81CA0">
        <w:rPr>
          <w:rFonts w:ascii="Arial" w:hAnsi="Arial" w:cs="Arial"/>
          <w:sz w:val="24"/>
        </w:rPr>
        <w:t xml:space="preserve">Proclamation </w:t>
      </w:r>
      <w:r w:rsidR="00FF4033" w:rsidRPr="00E81CA0">
        <w:rPr>
          <w:rFonts w:ascii="Arial" w:hAnsi="Arial" w:cs="Arial"/>
          <w:sz w:val="24"/>
        </w:rPr>
        <w:t>by the Governor 20-25</w:t>
      </w:r>
      <w:r w:rsidR="00FF4033" w:rsidRPr="00E81CA0">
        <w:rPr>
          <w:rFonts w:ascii="Arial" w:hAnsi="Arial" w:cs="Arial"/>
          <w:sz w:val="24"/>
        </w:rPr>
        <w:tab/>
        <w:t>5 pages</w:t>
      </w:r>
    </w:p>
    <w:p w14:paraId="685DA801" w14:textId="348455C8"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A2</w:t>
      </w:r>
      <w:r w:rsidRPr="00E81CA0">
        <w:rPr>
          <w:rFonts w:ascii="Arial" w:hAnsi="Arial" w:cs="Arial"/>
          <w:sz w:val="24"/>
        </w:rPr>
        <w:t>, 1-3</w:t>
      </w:r>
      <w:r w:rsidR="00B117E4" w:rsidRPr="00E81CA0">
        <w:rPr>
          <w:rFonts w:ascii="Arial" w:hAnsi="Arial" w:cs="Arial"/>
          <w:sz w:val="24"/>
        </w:rPr>
        <w:t>:</w:t>
      </w:r>
      <w:r w:rsidR="00B117E4" w:rsidRPr="00E81CA0">
        <w:rPr>
          <w:rFonts w:ascii="Arial" w:hAnsi="Arial" w:cs="Arial"/>
          <w:sz w:val="24"/>
        </w:rPr>
        <w:tab/>
        <w:t>Proclamation by the Governor 20-25.1</w:t>
      </w:r>
      <w:r w:rsidRPr="00E81CA0">
        <w:rPr>
          <w:rFonts w:ascii="Arial" w:hAnsi="Arial" w:cs="Arial"/>
          <w:sz w:val="24"/>
        </w:rPr>
        <w:tab/>
        <w:t>3 pages</w:t>
      </w:r>
    </w:p>
    <w:p w14:paraId="36BB59BE" w14:textId="53DBB571"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Appendix A3</w:t>
      </w:r>
      <w:r w:rsidRPr="00E81CA0">
        <w:rPr>
          <w:rFonts w:ascii="Arial" w:hAnsi="Arial" w:cs="Arial"/>
          <w:sz w:val="24"/>
        </w:rPr>
        <w:t>, 1-2</w:t>
      </w:r>
      <w:r w:rsidR="00B117E4" w:rsidRPr="00E81CA0">
        <w:rPr>
          <w:rFonts w:ascii="Arial" w:hAnsi="Arial" w:cs="Arial"/>
          <w:sz w:val="24"/>
        </w:rPr>
        <w:t>:</w:t>
      </w:r>
      <w:r w:rsidR="00B117E4" w:rsidRPr="00E81CA0">
        <w:rPr>
          <w:rFonts w:ascii="Arial" w:hAnsi="Arial" w:cs="Arial"/>
          <w:sz w:val="24"/>
        </w:rPr>
        <w:tab/>
        <w:t>Proclamation by the Governor 20-</w:t>
      </w:r>
      <w:r w:rsidRPr="00E81CA0">
        <w:rPr>
          <w:rFonts w:ascii="Arial" w:hAnsi="Arial" w:cs="Arial"/>
          <w:sz w:val="24"/>
        </w:rPr>
        <w:t>0</w:t>
      </w:r>
      <w:r w:rsidR="00B117E4" w:rsidRPr="00E81CA0">
        <w:rPr>
          <w:rFonts w:ascii="Arial" w:hAnsi="Arial" w:cs="Arial"/>
          <w:sz w:val="24"/>
        </w:rPr>
        <w:t>5</w:t>
      </w:r>
      <w:r w:rsidRPr="00E81CA0">
        <w:rPr>
          <w:rFonts w:ascii="Arial" w:hAnsi="Arial" w:cs="Arial"/>
          <w:sz w:val="24"/>
        </w:rPr>
        <w:tab/>
        <w:t>2 pages</w:t>
      </w:r>
    </w:p>
    <w:p w14:paraId="2C65ECA0" w14:textId="3D869132" w:rsidR="00B117E4" w:rsidRPr="00E81CA0" w:rsidRDefault="00FF4033" w:rsidP="0082533E">
      <w:pPr>
        <w:pStyle w:val="NoSpacing"/>
        <w:tabs>
          <w:tab w:val="left" w:pos="450"/>
          <w:tab w:val="left" w:pos="2790"/>
          <w:tab w:val="left" w:pos="5201"/>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B</w:t>
      </w:r>
      <w:r w:rsidRPr="00E81CA0">
        <w:rPr>
          <w:rFonts w:ascii="Arial" w:hAnsi="Arial" w:cs="Arial"/>
          <w:sz w:val="24"/>
        </w:rPr>
        <w:t xml:space="preserve"> 1-9</w:t>
      </w:r>
      <w:r w:rsidR="00B117E4" w:rsidRPr="00E81CA0">
        <w:rPr>
          <w:rFonts w:ascii="Arial" w:hAnsi="Arial" w:cs="Arial"/>
          <w:sz w:val="24"/>
        </w:rPr>
        <w:t>:</w:t>
      </w:r>
      <w:r w:rsidR="00B117E4" w:rsidRPr="00E81CA0">
        <w:rPr>
          <w:rFonts w:ascii="Arial" w:hAnsi="Arial" w:cs="Arial"/>
          <w:sz w:val="24"/>
        </w:rPr>
        <w:tab/>
        <w:t>DOSH Directive 1.70</w:t>
      </w:r>
      <w:r w:rsidRPr="00E81CA0">
        <w:rPr>
          <w:rFonts w:ascii="Arial" w:hAnsi="Arial" w:cs="Arial"/>
          <w:sz w:val="24"/>
        </w:rPr>
        <w:tab/>
      </w:r>
      <w:r w:rsidR="0082533E">
        <w:rPr>
          <w:rFonts w:ascii="Arial" w:hAnsi="Arial" w:cs="Arial"/>
          <w:sz w:val="24"/>
        </w:rPr>
        <w:tab/>
      </w:r>
      <w:r w:rsidRPr="00E81CA0">
        <w:rPr>
          <w:rFonts w:ascii="Arial" w:hAnsi="Arial" w:cs="Arial"/>
          <w:sz w:val="24"/>
        </w:rPr>
        <w:t>9 pages</w:t>
      </w:r>
    </w:p>
    <w:p w14:paraId="0E324B7C" w14:textId="4D630A2A" w:rsidR="00FF4033" w:rsidRPr="00E81CA0" w:rsidRDefault="00FF4033" w:rsidP="0082533E">
      <w:pPr>
        <w:pStyle w:val="NoSpacing"/>
        <w:tabs>
          <w:tab w:val="left" w:pos="450"/>
          <w:tab w:val="left" w:pos="2790"/>
          <w:tab w:val="left" w:pos="8280"/>
        </w:tabs>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C</w:t>
      </w:r>
      <w:r w:rsidRPr="00E81CA0">
        <w:rPr>
          <w:rFonts w:ascii="Arial" w:hAnsi="Arial" w:cs="Arial"/>
          <w:sz w:val="24"/>
        </w:rPr>
        <w:t xml:space="preserve"> 1-2</w:t>
      </w:r>
      <w:r w:rsidR="00B117E4" w:rsidRPr="00E81CA0">
        <w:rPr>
          <w:rFonts w:ascii="Arial" w:hAnsi="Arial" w:cs="Arial"/>
          <w:sz w:val="24"/>
        </w:rPr>
        <w:t>:</w:t>
      </w:r>
      <w:r w:rsidR="00B117E4" w:rsidRPr="00E81CA0">
        <w:rPr>
          <w:rFonts w:ascii="Arial" w:hAnsi="Arial" w:cs="Arial"/>
          <w:sz w:val="24"/>
        </w:rPr>
        <w:tab/>
        <w:t xml:space="preserve">Washington Department of Health Workplace </w:t>
      </w:r>
      <w:r w:rsidRPr="00E81CA0">
        <w:rPr>
          <w:rFonts w:ascii="Arial" w:hAnsi="Arial" w:cs="Arial"/>
          <w:sz w:val="24"/>
        </w:rPr>
        <w:tab/>
        <w:t>2 pages</w:t>
      </w:r>
    </w:p>
    <w:p w14:paraId="373E5F66" w14:textId="421587A6"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Pr="00E81CA0">
        <w:rPr>
          <w:rFonts w:ascii="Arial" w:hAnsi="Arial" w:cs="Arial"/>
          <w:sz w:val="24"/>
        </w:rPr>
        <w:tab/>
      </w:r>
      <w:r w:rsidR="00B117E4" w:rsidRPr="00E81CA0">
        <w:rPr>
          <w:rFonts w:ascii="Arial" w:hAnsi="Arial" w:cs="Arial"/>
          <w:sz w:val="24"/>
        </w:rPr>
        <w:t>and Employer Resources and Recommendations</w:t>
      </w:r>
    </w:p>
    <w:p w14:paraId="14107D6A" w14:textId="0F5BF551" w:rsidR="00B117E4" w:rsidRPr="00E81CA0" w:rsidRDefault="00116C05"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D</w:t>
      </w:r>
      <w:r w:rsidR="00FF4033" w:rsidRPr="00E81CA0">
        <w:rPr>
          <w:rFonts w:ascii="Arial" w:hAnsi="Arial" w:cs="Arial"/>
          <w:sz w:val="24"/>
        </w:rPr>
        <w:t xml:space="preserve"> </w:t>
      </w:r>
      <w:r w:rsidR="00B117E4" w:rsidRPr="00E81CA0">
        <w:rPr>
          <w:rFonts w:ascii="Arial" w:hAnsi="Arial" w:cs="Arial"/>
          <w:sz w:val="24"/>
        </w:rPr>
        <w:t>1-3:</w:t>
      </w:r>
      <w:r w:rsidR="00FF4033" w:rsidRPr="00E81CA0">
        <w:rPr>
          <w:rFonts w:ascii="Arial" w:hAnsi="Arial" w:cs="Arial"/>
          <w:sz w:val="24"/>
        </w:rPr>
        <w:tab/>
      </w:r>
      <w:r w:rsidR="00B117E4" w:rsidRPr="00E81CA0">
        <w:rPr>
          <w:rFonts w:ascii="Arial" w:hAnsi="Arial" w:cs="Arial"/>
          <w:sz w:val="24"/>
        </w:rPr>
        <w:t xml:space="preserve">Incident Investigation Report </w:t>
      </w:r>
      <w:r w:rsidR="00A00FD0">
        <w:rPr>
          <w:rFonts w:ascii="Arial" w:hAnsi="Arial" w:cs="Arial"/>
          <w:sz w:val="24"/>
        </w:rPr>
        <w:t>F</w:t>
      </w:r>
      <w:r w:rsidR="00B117E4" w:rsidRPr="00E81CA0">
        <w:rPr>
          <w:rFonts w:ascii="Arial" w:hAnsi="Arial" w:cs="Arial"/>
          <w:sz w:val="24"/>
        </w:rPr>
        <w:t>orm</w:t>
      </w:r>
      <w:r w:rsidR="00FF4033" w:rsidRPr="00E81CA0">
        <w:rPr>
          <w:rFonts w:ascii="Arial" w:hAnsi="Arial" w:cs="Arial"/>
          <w:sz w:val="24"/>
        </w:rPr>
        <w:tab/>
        <w:t>3 pages</w:t>
      </w:r>
    </w:p>
    <w:p w14:paraId="5DE7E85C" w14:textId="5DCEF378" w:rsidR="00B117E4" w:rsidRPr="00E81CA0" w:rsidRDefault="00FF4033" w:rsidP="0084023F">
      <w:pPr>
        <w:pStyle w:val="NoSpacing"/>
        <w:tabs>
          <w:tab w:val="left" w:pos="450"/>
          <w:tab w:val="left" w:pos="2790"/>
          <w:tab w:val="left" w:pos="8280"/>
        </w:tabs>
        <w:spacing w:line="360" w:lineRule="auto"/>
        <w:jc w:val="both"/>
        <w:rPr>
          <w:rFonts w:ascii="Arial" w:hAnsi="Arial" w:cs="Arial"/>
          <w:sz w:val="24"/>
        </w:rPr>
      </w:pPr>
      <w:r w:rsidRPr="00E81CA0">
        <w:rPr>
          <w:rFonts w:ascii="Arial" w:hAnsi="Arial" w:cs="Arial"/>
          <w:sz w:val="24"/>
        </w:rPr>
        <w:tab/>
      </w:r>
      <w:r w:rsidR="00B117E4" w:rsidRPr="00E81CA0">
        <w:rPr>
          <w:rFonts w:ascii="Arial" w:hAnsi="Arial" w:cs="Arial"/>
          <w:sz w:val="24"/>
        </w:rPr>
        <w:t xml:space="preserve">Appendix </w:t>
      </w:r>
      <w:r w:rsidR="00E81CA0">
        <w:rPr>
          <w:rFonts w:ascii="Arial" w:hAnsi="Arial" w:cs="Arial"/>
          <w:sz w:val="24"/>
        </w:rPr>
        <w:t xml:space="preserve">E </w:t>
      </w:r>
      <w:r w:rsidRPr="00E81CA0">
        <w:rPr>
          <w:rFonts w:ascii="Arial" w:hAnsi="Arial" w:cs="Arial"/>
          <w:sz w:val="24"/>
        </w:rPr>
        <w:t>1</w:t>
      </w:r>
      <w:r w:rsidR="00C73EDD">
        <w:rPr>
          <w:rFonts w:ascii="Arial" w:hAnsi="Arial" w:cs="Arial"/>
          <w:sz w:val="24"/>
        </w:rPr>
        <w:t>-5</w:t>
      </w:r>
      <w:r w:rsidR="00B117E4" w:rsidRPr="00E81CA0">
        <w:rPr>
          <w:rFonts w:ascii="Arial" w:hAnsi="Arial" w:cs="Arial"/>
          <w:sz w:val="24"/>
        </w:rPr>
        <w:t>:</w:t>
      </w:r>
      <w:r w:rsidR="00B117E4" w:rsidRPr="00E81CA0">
        <w:rPr>
          <w:rFonts w:ascii="Arial" w:hAnsi="Arial" w:cs="Arial"/>
          <w:sz w:val="24"/>
        </w:rPr>
        <w:tab/>
        <w:t>Safety Requirements Working Group Phase</w:t>
      </w:r>
      <w:r w:rsidRPr="00E81CA0">
        <w:rPr>
          <w:rFonts w:ascii="Arial" w:hAnsi="Arial" w:cs="Arial"/>
          <w:sz w:val="24"/>
        </w:rPr>
        <w:t xml:space="preserve"> 1</w:t>
      </w:r>
      <w:r w:rsidRPr="00E81CA0">
        <w:rPr>
          <w:rFonts w:ascii="Arial" w:hAnsi="Arial" w:cs="Arial"/>
          <w:sz w:val="24"/>
        </w:rPr>
        <w:tab/>
      </w:r>
      <w:r w:rsidR="00C73EDD">
        <w:rPr>
          <w:rFonts w:ascii="Arial" w:hAnsi="Arial" w:cs="Arial"/>
          <w:sz w:val="24"/>
        </w:rPr>
        <w:t>5</w:t>
      </w:r>
      <w:r w:rsidRPr="00E81CA0">
        <w:rPr>
          <w:rFonts w:ascii="Arial" w:hAnsi="Arial" w:cs="Arial"/>
          <w:sz w:val="24"/>
        </w:rPr>
        <w:t xml:space="preserve"> pages</w:t>
      </w:r>
    </w:p>
    <w:p w14:paraId="10A52E4E" w14:textId="412CB87A" w:rsidR="00FF4033" w:rsidRDefault="00FF4033" w:rsidP="00FF4033">
      <w:pPr>
        <w:pStyle w:val="NoSpacing"/>
        <w:tabs>
          <w:tab w:val="right" w:pos="2070"/>
          <w:tab w:val="left" w:pos="2520"/>
          <w:tab w:val="left" w:pos="8100"/>
        </w:tabs>
        <w:spacing w:line="360" w:lineRule="auto"/>
        <w:rPr>
          <w:rFonts w:ascii="Arial" w:hAnsi="Arial" w:cs="Arial"/>
          <w:sz w:val="24"/>
          <w:highlight w:val="yellow"/>
        </w:rPr>
      </w:pPr>
    </w:p>
    <w:p w14:paraId="6AA18347" w14:textId="4456C312" w:rsidR="006A0E10" w:rsidRDefault="006A0E10" w:rsidP="00D024F3">
      <w:pPr>
        <w:tabs>
          <w:tab w:val="left" w:pos="2430"/>
          <w:tab w:val="left" w:pos="2880"/>
        </w:tabs>
        <w:spacing w:line="480" w:lineRule="auto"/>
        <w:ind w:left="630"/>
      </w:pPr>
    </w:p>
    <w:p w14:paraId="4F8656A4" w14:textId="6FB6A7E5" w:rsidR="00FF4033" w:rsidRDefault="00FF4033" w:rsidP="00D024F3">
      <w:pPr>
        <w:tabs>
          <w:tab w:val="left" w:pos="2430"/>
          <w:tab w:val="left" w:pos="2880"/>
        </w:tabs>
        <w:spacing w:line="480" w:lineRule="auto"/>
        <w:ind w:left="630"/>
      </w:pPr>
    </w:p>
    <w:p w14:paraId="4D53DF9F" w14:textId="25B6B21A" w:rsidR="00FF4033" w:rsidRDefault="00FF4033" w:rsidP="00D024F3">
      <w:pPr>
        <w:tabs>
          <w:tab w:val="left" w:pos="2430"/>
          <w:tab w:val="left" w:pos="2880"/>
        </w:tabs>
        <w:spacing w:line="480" w:lineRule="auto"/>
        <w:ind w:left="630"/>
      </w:pPr>
    </w:p>
    <w:p w14:paraId="6CDB5307" w14:textId="350D2D9A" w:rsidR="00FF4033" w:rsidRDefault="00FF4033" w:rsidP="00D024F3">
      <w:pPr>
        <w:tabs>
          <w:tab w:val="left" w:pos="2430"/>
          <w:tab w:val="left" w:pos="2880"/>
        </w:tabs>
        <w:spacing w:line="480" w:lineRule="auto"/>
        <w:ind w:left="630"/>
      </w:pPr>
    </w:p>
    <w:p w14:paraId="559B42BD" w14:textId="77777777" w:rsidR="00FF4033" w:rsidRDefault="00FF4033" w:rsidP="00D024F3">
      <w:pPr>
        <w:tabs>
          <w:tab w:val="left" w:pos="2430"/>
          <w:tab w:val="left" w:pos="2880"/>
        </w:tabs>
        <w:spacing w:line="480" w:lineRule="auto"/>
        <w:ind w:left="630"/>
      </w:pPr>
    </w:p>
    <w:p w14:paraId="61E7F5FA" w14:textId="2B9F381B" w:rsidR="006A0E10" w:rsidRDefault="006A0E10" w:rsidP="00D024F3">
      <w:pPr>
        <w:tabs>
          <w:tab w:val="left" w:pos="2430"/>
          <w:tab w:val="left" w:pos="2880"/>
        </w:tabs>
        <w:spacing w:line="480" w:lineRule="auto"/>
        <w:ind w:left="630"/>
      </w:pPr>
    </w:p>
    <w:p w14:paraId="163834A9" w14:textId="0548EA80" w:rsidR="00FF4033" w:rsidRDefault="00FF4033" w:rsidP="00D024F3">
      <w:pPr>
        <w:tabs>
          <w:tab w:val="left" w:pos="2430"/>
          <w:tab w:val="left" w:pos="2880"/>
        </w:tabs>
        <w:spacing w:line="480" w:lineRule="auto"/>
        <w:ind w:left="630"/>
      </w:pPr>
    </w:p>
    <w:p w14:paraId="5958DF54" w14:textId="417C8783" w:rsidR="00FF4033" w:rsidRDefault="00FF4033" w:rsidP="00D024F3">
      <w:pPr>
        <w:tabs>
          <w:tab w:val="left" w:pos="2430"/>
          <w:tab w:val="left" w:pos="2880"/>
        </w:tabs>
        <w:spacing w:line="480" w:lineRule="auto"/>
        <w:ind w:left="630"/>
      </w:pPr>
    </w:p>
    <w:p w14:paraId="616778F1" w14:textId="599792E9" w:rsidR="00FF4033" w:rsidRDefault="00FF4033" w:rsidP="00D024F3">
      <w:pPr>
        <w:tabs>
          <w:tab w:val="left" w:pos="2430"/>
          <w:tab w:val="left" w:pos="2880"/>
        </w:tabs>
        <w:spacing w:line="480" w:lineRule="auto"/>
        <w:ind w:left="630"/>
      </w:pPr>
    </w:p>
    <w:p w14:paraId="26EBDAEC" w14:textId="413A6740" w:rsidR="00FF4033" w:rsidRDefault="00FF4033" w:rsidP="00D024F3">
      <w:pPr>
        <w:tabs>
          <w:tab w:val="left" w:pos="2430"/>
          <w:tab w:val="left" w:pos="2880"/>
        </w:tabs>
        <w:spacing w:line="480" w:lineRule="auto"/>
        <w:ind w:left="630"/>
      </w:pPr>
    </w:p>
    <w:p w14:paraId="7897E215" w14:textId="75C925AE" w:rsidR="00FF4033" w:rsidRDefault="00FF4033" w:rsidP="00D024F3">
      <w:pPr>
        <w:tabs>
          <w:tab w:val="left" w:pos="2430"/>
          <w:tab w:val="left" w:pos="2880"/>
        </w:tabs>
        <w:spacing w:line="480" w:lineRule="auto"/>
        <w:ind w:left="630"/>
      </w:pPr>
    </w:p>
    <w:p w14:paraId="40B76D56" w14:textId="57EA5016" w:rsidR="00FF4033" w:rsidRDefault="00FF4033" w:rsidP="00D024F3">
      <w:pPr>
        <w:tabs>
          <w:tab w:val="left" w:pos="2430"/>
          <w:tab w:val="left" w:pos="2880"/>
        </w:tabs>
        <w:spacing w:line="480" w:lineRule="auto"/>
        <w:ind w:left="630"/>
      </w:pPr>
    </w:p>
    <w:p w14:paraId="6121F179" w14:textId="2D8CB989" w:rsidR="006A0E10"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1 of 5</w:t>
      </w:r>
    </w:p>
    <w:p w14:paraId="51F9CB01" w14:textId="76EDCE2F" w:rsidR="00FF4033" w:rsidRDefault="00FF4033" w:rsidP="00FF4033">
      <w:pPr>
        <w:pStyle w:val="NoSpacing"/>
        <w:rPr>
          <w:rFonts w:ascii="Arial" w:hAnsi="Arial" w:cs="Arial"/>
          <w:sz w:val="24"/>
        </w:rPr>
      </w:pPr>
    </w:p>
    <w:p w14:paraId="1C0BE5B3" w14:textId="23F92D8C" w:rsidR="00FF4033" w:rsidRDefault="00FF4033" w:rsidP="00FF4033">
      <w:pPr>
        <w:pStyle w:val="NoSpacing"/>
        <w:rPr>
          <w:rFonts w:ascii="Arial" w:hAnsi="Arial" w:cs="Arial"/>
          <w:sz w:val="24"/>
        </w:rPr>
      </w:pPr>
    </w:p>
    <w:p w14:paraId="637779BF" w14:textId="39444150" w:rsidR="00FF4033" w:rsidRDefault="00FF4033" w:rsidP="00FF4033">
      <w:pPr>
        <w:pStyle w:val="NoSpacing"/>
        <w:rPr>
          <w:rFonts w:ascii="Arial" w:hAnsi="Arial" w:cs="Arial"/>
          <w:sz w:val="24"/>
        </w:rPr>
      </w:pPr>
      <w:r>
        <w:rPr>
          <w:rFonts w:ascii="Arial" w:hAnsi="Arial" w:cs="Arial"/>
          <w:sz w:val="24"/>
        </w:rPr>
        <w:object w:dxaOrig="9180" w:dyaOrig="11880" w14:anchorId="0A8A6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9" o:title=""/>
          </v:shape>
          <o:OLEObject Type="Embed" ProgID="Acrobat.Document.DC" ShapeID="_x0000_i1025" DrawAspect="Content" ObjectID="_1649399810" r:id="rId20"/>
        </w:object>
      </w:r>
    </w:p>
    <w:p w14:paraId="7EB5E2C8" w14:textId="4E9BB953"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w:t>
      </w:r>
      <w:r>
        <w:rPr>
          <w:rFonts w:ascii="Arial" w:hAnsi="Arial" w:cs="Arial"/>
          <w:sz w:val="24"/>
        </w:rPr>
        <w:t>1,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2 of 5</w:t>
      </w:r>
    </w:p>
    <w:p w14:paraId="5B4142BA" w14:textId="77777777" w:rsidR="00FF4033" w:rsidRDefault="00FF4033" w:rsidP="00FF4033">
      <w:pPr>
        <w:tabs>
          <w:tab w:val="left" w:pos="1890"/>
          <w:tab w:val="left" w:pos="7560"/>
        </w:tabs>
        <w:spacing w:line="240" w:lineRule="auto"/>
        <w:rPr>
          <w:rFonts w:ascii="Arial" w:hAnsi="Arial" w:cs="Arial"/>
          <w:sz w:val="24"/>
          <w:szCs w:val="24"/>
        </w:rPr>
      </w:pPr>
    </w:p>
    <w:p w14:paraId="19D56C78" w14:textId="7A0EB7A1"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21A7A6A2">
          <v:shape id="_x0000_i1026" type="#_x0000_t75" style="width:459pt;height:594pt" o:ole="">
            <v:imagedata r:id="rId21" o:title=""/>
          </v:shape>
          <o:OLEObject Type="Embed" ProgID="Acrobat.Document.DC" ShapeID="_x0000_i1026" DrawAspect="Content" ObjectID="_1649399811" r:id="rId22"/>
        </w:object>
      </w:r>
    </w:p>
    <w:p w14:paraId="08E93958" w14:textId="274D5FC5"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3 of 5</w:t>
      </w:r>
    </w:p>
    <w:p w14:paraId="4F785F11" w14:textId="57E3F527" w:rsidR="00FF4033" w:rsidRDefault="00FF4033" w:rsidP="00FF4033">
      <w:pPr>
        <w:tabs>
          <w:tab w:val="left" w:pos="1890"/>
          <w:tab w:val="left" w:pos="7560"/>
        </w:tabs>
        <w:spacing w:line="240" w:lineRule="auto"/>
        <w:rPr>
          <w:rFonts w:ascii="Arial" w:hAnsi="Arial" w:cs="Arial"/>
          <w:sz w:val="24"/>
          <w:szCs w:val="24"/>
        </w:rPr>
      </w:pPr>
    </w:p>
    <w:p w14:paraId="78BC5E2A" w14:textId="37E8F066"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7E5B3B96">
          <v:shape id="_x0000_i1027" type="#_x0000_t75" style="width:459pt;height:594pt" o:ole="">
            <v:imagedata r:id="rId23" o:title=""/>
          </v:shape>
          <o:OLEObject Type="Embed" ProgID="Acrobat.Document.DC" ShapeID="_x0000_i1027" DrawAspect="Content" ObjectID="_1649399812" r:id="rId24"/>
        </w:object>
      </w:r>
    </w:p>
    <w:p w14:paraId="742C7D4A" w14:textId="687D190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4 of 5</w:t>
      </w:r>
    </w:p>
    <w:p w14:paraId="5A7F6444" w14:textId="64367671" w:rsidR="00FF4033" w:rsidRDefault="00FF4033" w:rsidP="00FF4033">
      <w:pPr>
        <w:tabs>
          <w:tab w:val="left" w:pos="1890"/>
          <w:tab w:val="left" w:pos="7560"/>
        </w:tabs>
        <w:spacing w:line="240" w:lineRule="auto"/>
        <w:rPr>
          <w:rFonts w:ascii="Arial" w:hAnsi="Arial" w:cs="Arial"/>
          <w:sz w:val="24"/>
          <w:szCs w:val="24"/>
        </w:rPr>
      </w:pPr>
    </w:p>
    <w:p w14:paraId="186AC2EA" w14:textId="62449358"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7BD57573">
          <v:shape id="_x0000_i1028" type="#_x0000_t75" style="width:459pt;height:594pt" o:ole="">
            <v:imagedata r:id="rId25" o:title=""/>
          </v:shape>
          <o:OLEObject Type="Embed" ProgID="Acrobat.Document.DC" ShapeID="_x0000_i1028" DrawAspect="Content" ObjectID="_1649399813" r:id="rId26"/>
        </w:object>
      </w:r>
    </w:p>
    <w:p w14:paraId="74DC3203" w14:textId="553EECE6" w:rsidR="00FF4033" w:rsidRDefault="00FF4033" w:rsidP="00FF4033">
      <w:pPr>
        <w:pStyle w:val="NoSpacing"/>
        <w:tabs>
          <w:tab w:val="left" w:pos="2070"/>
          <w:tab w:val="left" w:pos="7560"/>
        </w:tabs>
        <w:rPr>
          <w:rFonts w:ascii="Arial" w:hAnsi="Arial" w:cs="Arial"/>
          <w:sz w:val="24"/>
        </w:rPr>
      </w:pPr>
      <w:r w:rsidRPr="00FF4033">
        <w:rPr>
          <w:rFonts w:ascii="Arial" w:hAnsi="Arial" w:cs="Arial"/>
          <w:sz w:val="24"/>
        </w:rPr>
        <w:lastRenderedPageBreak/>
        <w:t>Appendix A1</w:t>
      </w:r>
      <w:r>
        <w:rPr>
          <w:rFonts w:ascii="Arial" w:hAnsi="Arial" w:cs="Arial"/>
          <w:sz w:val="24"/>
        </w:rPr>
        <w:t>, 1-5</w:t>
      </w:r>
      <w:r w:rsidRPr="00FF4033">
        <w:rPr>
          <w:rFonts w:ascii="Arial" w:hAnsi="Arial" w:cs="Arial"/>
          <w:sz w:val="24"/>
        </w:rPr>
        <w:t>:</w:t>
      </w:r>
      <w:r w:rsidRPr="00FF4033">
        <w:rPr>
          <w:rFonts w:ascii="Arial" w:hAnsi="Arial" w:cs="Arial"/>
          <w:sz w:val="24"/>
        </w:rPr>
        <w:tab/>
        <w:t xml:space="preserve">Proclamation by the Governor </w:t>
      </w:r>
      <w:r>
        <w:rPr>
          <w:rFonts w:ascii="Arial" w:hAnsi="Arial" w:cs="Arial"/>
          <w:sz w:val="24"/>
        </w:rPr>
        <w:t>20-25</w:t>
      </w:r>
      <w:r>
        <w:rPr>
          <w:rFonts w:ascii="Arial" w:hAnsi="Arial" w:cs="Arial"/>
          <w:sz w:val="24"/>
        </w:rPr>
        <w:tab/>
        <w:t>Page 5 of 5</w:t>
      </w:r>
    </w:p>
    <w:p w14:paraId="5E9D06BE" w14:textId="49188B0D" w:rsidR="00FF4033" w:rsidRDefault="00FF4033" w:rsidP="00FF4033">
      <w:pPr>
        <w:tabs>
          <w:tab w:val="left" w:pos="1890"/>
          <w:tab w:val="left" w:pos="7560"/>
        </w:tabs>
        <w:spacing w:line="240" w:lineRule="auto"/>
        <w:rPr>
          <w:rFonts w:ascii="Arial" w:hAnsi="Arial" w:cs="Arial"/>
          <w:sz w:val="24"/>
          <w:szCs w:val="24"/>
        </w:rPr>
      </w:pPr>
    </w:p>
    <w:p w14:paraId="313718E1" w14:textId="19385647" w:rsidR="00FF4033" w:rsidRDefault="00FF4033" w:rsidP="00FF4033">
      <w:pPr>
        <w:tabs>
          <w:tab w:val="left" w:pos="1890"/>
          <w:tab w:val="left" w:pos="7560"/>
        </w:tabs>
        <w:spacing w:line="240" w:lineRule="auto"/>
        <w:rPr>
          <w:rFonts w:ascii="Arial" w:hAnsi="Arial" w:cs="Arial"/>
          <w:sz w:val="24"/>
          <w:szCs w:val="24"/>
        </w:rPr>
      </w:pPr>
      <w:r>
        <w:rPr>
          <w:rFonts w:ascii="Arial" w:hAnsi="Arial" w:cs="Arial"/>
          <w:sz w:val="24"/>
          <w:szCs w:val="24"/>
        </w:rPr>
        <w:object w:dxaOrig="9180" w:dyaOrig="11880" w14:anchorId="2152AE99">
          <v:shape id="_x0000_i1029" type="#_x0000_t75" style="width:459pt;height:594pt" o:ole="">
            <v:imagedata r:id="rId27" o:title=""/>
          </v:shape>
          <o:OLEObject Type="Embed" ProgID="Acrobat.Document.DC" ShapeID="_x0000_i1029" DrawAspect="Content" ObjectID="_1649399814" r:id="rId28"/>
        </w:object>
      </w:r>
    </w:p>
    <w:p w14:paraId="30BA5D9B" w14:textId="040BD864" w:rsidR="00FF4033" w:rsidRDefault="00FF4033" w:rsidP="00FF4033">
      <w:pPr>
        <w:tabs>
          <w:tab w:val="left" w:pos="2160"/>
          <w:tab w:val="left" w:pos="7920"/>
        </w:tabs>
        <w:spacing w:line="240" w:lineRule="auto"/>
        <w:rPr>
          <w:rFonts w:ascii="Arial" w:hAnsi="Arial" w:cs="Arial"/>
          <w:sz w:val="24"/>
          <w:szCs w:val="24"/>
        </w:rPr>
      </w:pPr>
      <w:bookmarkStart w:id="10" w:name="_Hlk38530548"/>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1 of 3</w:t>
      </w:r>
      <w:r>
        <w:rPr>
          <w:rFonts w:ascii="Arial" w:hAnsi="Arial" w:cs="Arial"/>
          <w:sz w:val="24"/>
          <w:szCs w:val="24"/>
        </w:rPr>
        <w:br/>
      </w:r>
      <w:bookmarkEnd w:id="10"/>
      <w:r>
        <w:rPr>
          <w:rFonts w:ascii="Arial" w:hAnsi="Arial" w:cs="Arial"/>
          <w:sz w:val="24"/>
          <w:szCs w:val="24"/>
        </w:rPr>
        <w:tab/>
      </w:r>
      <w:r>
        <w:rPr>
          <w:rFonts w:ascii="Arial" w:hAnsi="Arial" w:cs="Arial"/>
          <w:sz w:val="24"/>
          <w:szCs w:val="24"/>
        </w:rPr>
        <w:object w:dxaOrig="9180" w:dyaOrig="11880" w14:anchorId="7E93FF67">
          <v:shape id="_x0000_i1030" type="#_x0000_t75" style="width:459pt;height:594pt" o:ole="">
            <v:imagedata r:id="rId29" o:title=""/>
          </v:shape>
          <o:OLEObject Type="Embed" ProgID="Acrobat.Document.DC" ShapeID="_x0000_i1030" DrawAspect="Content" ObjectID="_1649399815" r:id="rId30"/>
        </w:object>
      </w:r>
    </w:p>
    <w:p w14:paraId="41BB6BDD" w14:textId="4E25DEEB" w:rsidR="00FF4033" w:rsidRDefault="00FF4033" w:rsidP="00FF4033">
      <w:pPr>
        <w:spacing w:line="480" w:lineRule="auto"/>
        <w:rPr>
          <w:rFonts w:ascii="Arial" w:hAnsi="Arial" w:cs="Arial"/>
          <w:sz w:val="24"/>
          <w:szCs w:val="24"/>
        </w:rPr>
      </w:pPr>
    </w:p>
    <w:p w14:paraId="7E203438" w14:textId="5A2D543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2 of 3</w:t>
      </w:r>
      <w:r>
        <w:rPr>
          <w:rFonts w:ascii="Arial" w:hAnsi="Arial" w:cs="Arial"/>
          <w:sz w:val="24"/>
          <w:szCs w:val="24"/>
        </w:rPr>
        <w:br/>
      </w:r>
      <w:r w:rsidR="00116C05">
        <w:rPr>
          <w:rFonts w:ascii="Arial" w:hAnsi="Arial" w:cs="Arial"/>
          <w:sz w:val="24"/>
          <w:szCs w:val="24"/>
        </w:rPr>
        <w:object w:dxaOrig="9180" w:dyaOrig="11880" w14:anchorId="1804E135">
          <v:shape id="_x0000_i1031" type="#_x0000_t75" style="width:459pt;height:594pt" o:ole="">
            <v:imagedata r:id="rId31" o:title=""/>
          </v:shape>
          <o:OLEObject Type="Embed" ProgID="Acrobat.Document.DC" ShapeID="_x0000_i1031" DrawAspect="Content" ObjectID="_1649399816" r:id="rId32"/>
        </w:object>
      </w:r>
    </w:p>
    <w:p w14:paraId="6E8C72DA" w14:textId="26732C4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A2</w:t>
      </w:r>
      <w:r>
        <w:rPr>
          <w:rFonts w:ascii="Arial" w:hAnsi="Arial" w:cs="Arial"/>
          <w:sz w:val="24"/>
          <w:szCs w:val="24"/>
        </w:rPr>
        <w:t>, 1-3</w:t>
      </w:r>
      <w:r w:rsidRPr="00D024F3">
        <w:rPr>
          <w:rFonts w:ascii="Arial" w:hAnsi="Arial" w:cs="Arial"/>
          <w:sz w:val="24"/>
          <w:szCs w:val="24"/>
        </w:rPr>
        <w:t>:</w:t>
      </w:r>
      <w:r w:rsidRPr="00D024F3">
        <w:rPr>
          <w:rFonts w:ascii="Arial" w:hAnsi="Arial" w:cs="Arial"/>
          <w:sz w:val="24"/>
          <w:szCs w:val="24"/>
        </w:rPr>
        <w:tab/>
        <w:t>Proclamation by the Governor 20-25.1</w:t>
      </w:r>
      <w:r>
        <w:rPr>
          <w:rFonts w:ascii="Arial" w:hAnsi="Arial" w:cs="Arial"/>
          <w:sz w:val="24"/>
          <w:szCs w:val="24"/>
        </w:rPr>
        <w:tab/>
        <w:t>Page 3 of 3</w:t>
      </w:r>
      <w:r>
        <w:rPr>
          <w:rFonts w:ascii="Arial" w:hAnsi="Arial" w:cs="Arial"/>
          <w:sz w:val="24"/>
          <w:szCs w:val="24"/>
        </w:rPr>
        <w:br/>
      </w:r>
      <w:r w:rsidR="00116C05">
        <w:rPr>
          <w:rFonts w:ascii="Arial" w:hAnsi="Arial" w:cs="Arial"/>
          <w:sz w:val="24"/>
          <w:szCs w:val="24"/>
        </w:rPr>
        <w:object w:dxaOrig="9180" w:dyaOrig="11880" w14:anchorId="2B76BA72">
          <v:shape id="_x0000_i1032" type="#_x0000_t75" style="width:459pt;height:594pt" o:ole="">
            <v:imagedata r:id="rId33" o:title=""/>
          </v:shape>
          <o:OLEObject Type="Embed" ProgID="Acrobat.Document.DC" ShapeID="_x0000_i1032" DrawAspect="Content" ObjectID="_1649399817" r:id="rId34"/>
        </w:object>
      </w:r>
    </w:p>
    <w:p w14:paraId="1ECE98F3" w14:textId="3F12E3B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1 of 2</w:t>
      </w:r>
      <w:r>
        <w:rPr>
          <w:rFonts w:ascii="Arial" w:hAnsi="Arial" w:cs="Arial"/>
          <w:sz w:val="24"/>
          <w:szCs w:val="24"/>
        </w:rPr>
        <w:br/>
      </w:r>
      <w:r w:rsidR="00116C05">
        <w:rPr>
          <w:rFonts w:ascii="Arial" w:hAnsi="Arial" w:cs="Arial"/>
          <w:sz w:val="24"/>
          <w:szCs w:val="24"/>
        </w:rPr>
        <w:object w:dxaOrig="9180" w:dyaOrig="11880" w14:anchorId="52B78ED1">
          <v:shape id="_x0000_i1033" type="#_x0000_t75" style="width:459pt;height:594pt" o:ole="">
            <v:imagedata r:id="rId35" o:title=""/>
          </v:shape>
          <o:OLEObject Type="Embed" ProgID="Acrobat.Document.DC" ShapeID="_x0000_i1033" DrawAspect="Content" ObjectID="_1649399818" r:id="rId36"/>
        </w:object>
      </w:r>
    </w:p>
    <w:p w14:paraId="27983DC7" w14:textId="78D4D7B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 A</w:t>
      </w:r>
      <w:r>
        <w:rPr>
          <w:rFonts w:ascii="Arial" w:hAnsi="Arial" w:cs="Arial"/>
          <w:sz w:val="24"/>
          <w:szCs w:val="24"/>
        </w:rPr>
        <w:t>3, 1-2</w:t>
      </w:r>
      <w:r w:rsidRPr="00D024F3">
        <w:rPr>
          <w:rFonts w:ascii="Arial" w:hAnsi="Arial" w:cs="Arial"/>
          <w:sz w:val="24"/>
          <w:szCs w:val="24"/>
        </w:rPr>
        <w:t>:</w:t>
      </w:r>
      <w:r w:rsidRPr="00D024F3">
        <w:rPr>
          <w:rFonts w:ascii="Arial" w:hAnsi="Arial" w:cs="Arial"/>
          <w:sz w:val="24"/>
          <w:szCs w:val="24"/>
        </w:rPr>
        <w:tab/>
        <w:t>Proclamation by the Governor 20-</w:t>
      </w:r>
      <w:r w:rsidR="00116C05">
        <w:rPr>
          <w:rFonts w:ascii="Arial" w:hAnsi="Arial" w:cs="Arial"/>
          <w:sz w:val="24"/>
          <w:szCs w:val="24"/>
        </w:rPr>
        <w:t>0</w:t>
      </w:r>
      <w:r w:rsidRPr="00D024F3">
        <w:rPr>
          <w:rFonts w:ascii="Arial" w:hAnsi="Arial" w:cs="Arial"/>
          <w:sz w:val="24"/>
          <w:szCs w:val="24"/>
        </w:rPr>
        <w:t>5</w:t>
      </w:r>
      <w:r>
        <w:rPr>
          <w:rFonts w:ascii="Arial" w:hAnsi="Arial" w:cs="Arial"/>
          <w:sz w:val="24"/>
          <w:szCs w:val="24"/>
        </w:rPr>
        <w:tab/>
        <w:t>Page 2 of 2</w:t>
      </w:r>
      <w:r>
        <w:rPr>
          <w:rFonts w:ascii="Arial" w:hAnsi="Arial" w:cs="Arial"/>
          <w:sz w:val="24"/>
          <w:szCs w:val="24"/>
        </w:rPr>
        <w:br/>
      </w:r>
      <w:r w:rsidR="00116C05">
        <w:rPr>
          <w:rFonts w:ascii="Arial" w:hAnsi="Arial" w:cs="Arial"/>
          <w:sz w:val="24"/>
          <w:szCs w:val="24"/>
        </w:rPr>
        <w:object w:dxaOrig="9180" w:dyaOrig="11880" w14:anchorId="1864B6F7">
          <v:shape id="_x0000_i1034" type="#_x0000_t75" style="width:459pt;height:594pt" o:ole="">
            <v:imagedata r:id="rId37" o:title=""/>
          </v:shape>
          <o:OLEObject Type="Embed" ProgID="Acrobat.Document.DC" ShapeID="_x0000_i1034" DrawAspect="Content" ObjectID="_1649399819" r:id="rId38"/>
        </w:object>
      </w:r>
    </w:p>
    <w:p w14:paraId="6BEDB906" w14:textId="36B1C18F"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1 of 9</w:t>
      </w:r>
    </w:p>
    <w:p w14:paraId="6A27AEA6" w14:textId="0A7487CD"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1A0D4749">
          <v:shape id="_x0000_i1035" type="#_x0000_t75" style="width:459pt;height:594pt" o:ole="">
            <v:imagedata r:id="rId39" o:title=""/>
          </v:shape>
          <o:OLEObject Type="Embed" ProgID="Acrobat.Document.DC" ShapeID="_x0000_i1035" DrawAspect="Content" ObjectID="_1649399820" r:id="rId40"/>
        </w:object>
      </w:r>
    </w:p>
    <w:p w14:paraId="6B699558" w14:textId="72F0CD14"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2 of 9</w:t>
      </w:r>
    </w:p>
    <w:p w14:paraId="0973B6E5" w14:textId="6F79EEBC"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33C88EF2">
          <v:shape id="_x0000_i1036" type="#_x0000_t75" style="width:459pt;height:594pt" o:ole="">
            <v:imagedata r:id="rId41" o:title=""/>
          </v:shape>
          <o:OLEObject Type="Embed" ProgID="Acrobat.Document.DC" ShapeID="_x0000_i1036" DrawAspect="Content" ObjectID="_1649399821" r:id="rId42"/>
        </w:object>
      </w:r>
    </w:p>
    <w:p w14:paraId="2F5F96CA" w14:textId="1AF873E6"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3 of 9</w:t>
      </w:r>
    </w:p>
    <w:p w14:paraId="76CD6A0D" w14:textId="1F2BD107"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6EFEB0D6">
          <v:shape id="_x0000_i1037" type="#_x0000_t75" style="width:459pt;height:594pt" o:ole="">
            <v:imagedata r:id="rId43" o:title=""/>
          </v:shape>
          <o:OLEObject Type="Embed" ProgID="Acrobat.Document.DC" ShapeID="_x0000_i1037" DrawAspect="Content" ObjectID="_1649399822" r:id="rId44"/>
        </w:object>
      </w:r>
    </w:p>
    <w:p w14:paraId="55469E31" w14:textId="48830D4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4 of 9</w:t>
      </w:r>
    </w:p>
    <w:p w14:paraId="126F9039" w14:textId="38D7645B"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3A31DC70">
          <v:shape id="_x0000_i1038" type="#_x0000_t75" style="width:459pt;height:594pt" o:ole="">
            <v:imagedata r:id="rId45" o:title=""/>
          </v:shape>
          <o:OLEObject Type="Embed" ProgID="Acrobat.Document.DC" ShapeID="_x0000_i1038" DrawAspect="Content" ObjectID="_1649399823" r:id="rId46"/>
        </w:object>
      </w:r>
    </w:p>
    <w:p w14:paraId="4C3056A3" w14:textId="617F7D25"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5 of 9</w:t>
      </w:r>
    </w:p>
    <w:p w14:paraId="3D233583" w14:textId="3EBB20AD"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2BE16C15">
          <v:shape id="_x0000_i1039" type="#_x0000_t75" style="width:459pt;height:594pt" o:ole="">
            <v:imagedata r:id="rId47" o:title=""/>
          </v:shape>
          <o:OLEObject Type="Embed" ProgID="Acrobat.Document.DC" ShapeID="_x0000_i1039" DrawAspect="Content" ObjectID="_1649399824" r:id="rId48"/>
        </w:object>
      </w:r>
    </w:p>
    <w:p w14:paraId="0955AA25" w14:textId="744F598A"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6 of 9</w:t>
      </w:r>
    </w:p>
    <w:p w14:paraId="435091EA" w14:textId="05A3C0D7"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7629B71E">
          <v:shape id="_x0000_i1040" type="#_x0000_t75" style="width:459pt;height:594pt" o:ole="">
            <v:imagedata r:id="rId49" o:title=""/>
          </v:shape>
          <o:OLEObject Type="Embed" ProgID="Acrobat.Document.DC" ShapeID="_x0000_i1040" DrawAspect="Content" ObjectID="_1649399825" r:id="rId50"/>
        </w:object>
      </w:r>
    </w:p>
    <w:p w14:paraId="66F4229F" w14:textId="1D1A6518"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Appendix</w:t>
      </w:r>
      <w:r w:rsidR="00E73DB1">
        <w:rPr>
          <w:rFonts w:ascii="Arial" w:hAnsi="Arial" w:cs="Arial"/>
          <w:sz w:val="24"/>
          <w:szCs w:val="24"/>
        </w:rPr>
        <w:t xml:space="preserve"> 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7 of 9</w:t>
      </w:r>
    </w:p>
    <w:p w14:paraId="7704CC2F" w14:textId="40B4A226"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6CBD5562">
          <v:shape id="_x0000_i1041" type="#_x0000_t75" style="width:459pt;height:594pt" o:ole="">
            <v:imagedata r:id="rId51" o:title=""/>
          </v:shape>
          <o:OLEObject Type="Embed" ProgID="Acrobat.Document.DC" ShapeID="_x0000_i1041" DrawAspect="Content" ObjectID="_1649399826" r:id="rId52"/>
        </w:object>
      </w:r>
    </w:p>
    <w:p w14:paraId="2C08F0EC" w14:textId="47EC0B0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8 of 9</w:t>
      </w:r>
    </w:p>
    <w:p w14:paraId="7623D857" w14:textId="5DCB8D61"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77894800">
          <v:shape id="_x0000_i1042" type="#_x0000_t75" style="width:459pt;height:594pt" o:ole="">
            <v:imagedata r:id="rId53" o:title=""/>
          </v:shape>
          <o:OLEObject Type="Embed" ProgID="Acrobat.Document.DC" ShapeID="_x0000_i1042" DrawAspect="Content" ObjectID="_1649399827" r:id="rId54"/>
        </w:object>
      </w:r>
    </w:p>
    <w:p w14:paraId="234940D2" w14:textId="661666CB"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B</w:t>
      </w:r>
      <w:r>
        <w:rPr>
          <w:rFonts w:ascii="Arial" w:hAnsi="Arial" w:cs="Arial"/>
          <w:sz w:val="24"/>
          <w:szCs w:val="24"/>
        </w:rPr>
        <w:t xml:space="preserve"> 1-9</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DOSH Directive 1.70</w:t>
      </w:r>
      <w:r>
        <w:rPr>
          <w:rFonts w:ascii="Arial" w:hAnsi="Arial" w:cs="Arial"/>
          <w:sz w:val="24"/>
          <w:szCs w:val="24"/>
        </w:rPr>
        <w:tab/>
        <w:t>Page 9 of 9</w:t>
      </w:r>
    </w:p>
    <w:p w14:paraId="2F604D4C" w14:textId="50E32416"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34EC3BB5">
          <v:shape id="_x0000_i1043" type="#_x0000_t75" style="width:459pt;height:594pt" o:ole="">
            <v:imagedata r:id="rId55" o:title=""/>
          </v:shape>
          <o:OLEObject Type="Embed" ProgID="Acrobat.Document.DC" ShapeID="_x0000_i1043" DrawAspect="Content" ObjectID="_1649399828" r:id="rId56"/>
        </w:object>
      </w:r>
    </w:p>
    <w:p w14:paraId="617DDFE5" w14:textId="6CC350D4"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1 of 2</w:t>
      </w:r>
      <w:r>
        <w:rPr>
          <w:rFonts w:ascii="Arial" w:hAnsi="Arial" w:cs="Arial"/>
          <w:sz w:val="24"/>
          <w:szCs w:val="24"/>
        </w:rPr>
        <w:br/>
        <w:t>and Employer Resources and Recommendations</w:t>
      </w:r>
    </w:p>
    <w:p w14:paraId="6CC89399" w14:textId="00BA7AF6" w:rsidR="00FF4033" w:rsidRDefault="00FF4033" w:rsidP="00FF4033">
      <w:pPr>
        <w:spacing w:line="240" w:lineRule="auto"/>
        <w:ind w:left="2160" w:hanging="2160"/>
        <w:rPr>
          <w:rFonts w:ascii="Arial" w:hAnsi="Arial" w:cs="Arial"/>
          <w:sz w:val="24"/>
          <w:szCs w:val="24"/>
        </w:rPr>
      </w:pPr>
      <w:r>
        <w:rPr>
          <w:rFonts w:ascii="Arial" w:hAnsi="Arial" w:cs="Arial"/>
          <w:sz w:val="24"/>
          <w:szCs w:val="24"/>
        </w:rPr>
        <w:object w:dxaOrig="9180" w:dyaOrig="11880" w14:anchorId="0D0BEC4A">
          <v:shape id="_x0000_i1044" type="#_x0000_t75" style="width:459pt;height:594pt" o:ole="">
            <v:imagedata r:id="rId57" o:title=""/>
          </v:shape>
          <o:OLEObject Type="Embed" ProgID="Acrobat.Document.DC" ShapeID="_x0000_i1044" DrawAspect="Content" ObjectID="_1649399829" r:id="rId58"/>
        </w:object>
      </w:r>
    </w:p>
    <w:p w14:paraId="49A2D2FF" w14:textId="2B519E95" w:rsidR="00FF4033" w:rsidRDefault="00FF4033" w:rsidP="00FF4033">
      <w:pPr>
        <w:tabs>
          <w:tab w:val="left" w:pos="2160"/>
          <w:tab w:val="left" w:pos="7920"/>
        </w:tabs>
        <w:spacing w:line="240" w:lineRule="auto"/>
        <w:ind w:left="2160" w:hanging="2160"/>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C</w:t>
      </w:r>
      <w:r>
        <w:rPr>
          <w:rFonts w:ascii="Arial" w:hAnsi="Arial" w:cs="Arial"/>
          <w:sz w:val="24"/>
          <w:szCs w:val="24"/>
        </w:rPr>
        <w:t xml:space="preserve"> 1-2</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Washington Department of Health Workplace </w:t>
      </w:r>
      <w:r>
        <w:rPr>
          <w:rFonts w:ascii="Arial" w:hAnsi="Arial" w:cs="Arial"/>
          <w:sz w:val="24"/>
          <w:szCs w:val="24"/>
        </w:rPr>
        <w:tab/>
        <w:t>Page 2 of 2</w:t>
      </w:r>
      <w:r>
        <w:rPr>
          <w:rFonts w:ascii="Arial" w:hAnsi="Arial" w:cs="Arial"/>
          <w:sz w:val="24"/>
          <w:szCs w:val="24"/>
        </w:rPr>
        <w:br/>
        <w:t>and Employer Resources and Recommendations</w:t>
      </w:r>
    </w:p>
    <w:p w14:paraId="36ED5356" w14:textId="30D03573"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3E9F53EB">
          <v:shape id="_x0000_i1045" type="#_x0000_t75" style="width:459pt;height:594pt" o:ole="">
            <v:imagedata r:id="rId59" o:title=""/>
          </v:shape>
          <o:OLEObject Type="Embed" ProgID="Acrobat.Document.DC" ShapeID="_x0000_i1045" DrawAspect="Content" ObjectID="_1649399830" r:id="rId60"/>
        </w:object>
      </w:r>
    </w:p>
    <w:p w14:paraId="112B0191" w14:textId="534066D9"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1 of 3</w:t>
      </w:r>
    </w:p>
    <w:p w14:paraId="338A7381" w14:textId="679D44F9"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67436D39">
          <v:shape id="_x0000_i1046" type="#_x0000_t75" style="width:459pt;height:594pt" o:ole="">
            <v:imagedata r:id="rId61" o:title=""/>
          </v:shape>
          <o:OLEObject Type="Embed" ProgID="Acrobat.Document.DC" ShapeID="_x0000_i1046" DrawAspect="Content" ObjectID="_1649399831" r:id="rId62"/>
        </w:object>
      </w:r>
    </w:p>
    <w:p w14:paraId="58B242D4" w14:textId="393A56BE"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2 of 3</w:t>
      </w:r>
    </w:p>
    <w:p w14:paraId="003702EC" w14:textId="4D51F18F"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3CB6D68F">
          <v:shape id="_x0000_i1047" type="#_x0000_t75" style="width:459pt;height:594pt" o:ole="">
            <v:imagedata r:id="rId63" o:title=""/>
          </v:shape>
          <o:OLEObject Type="Embed" ProgID="Acrobat.Document.DC" ShapeID="_x0000_i1047" DrawAspect="Content" ObjectID="_1649399832" r:id="rId64"/>
        </w:object>
      </w:r>
    </w:p>
    <w:p w14:paraId="0EF38C00" w14:textId="467176E7"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D</w:t>
      </w:r>
      <w:r>
        <w:rPr>
          <w:rFonts w:ascii="Arial" w:hAnsi="Arial" w:cs="Arial"/>
          <w:sz w:val="24"/>
          <w:szCs w:val="24"/>
        </w:rPr>
        <w:t xml:space="preserve"> 1-3</w:t>
      </w:r>
      <w:r w:rsidRPr="00D024F3">
        <w:rPr>
          <w:rFonts w:ascii="Arial" w:hAnsi="Arial" w:cs="Arial"/>
          <w:sz w:val="24"/>
          <w:szCs w:val="24"/>
        </w:rPr>
        <w:t>:</w:t>
      </w:r>
      <w:r w:rsidRPr="00D024F3">
        <w:rPr>
          <w:rFonts w:ascii="Arial" w:hAnsi="Arial" w:cs="Arial"/>
          <w:sz w:val="24"/>
          <w:szCs w:val="24"/>
        </w:rPr>
        <w:tab/>
      </w:r>
      <w:r>
        <w:rPr>
          <w:rFonts w:ascii="Arial" w:hAnsi="Arial" w:cs="Arial"/>
          <w:sz w:val="24"/>
          <w:szCs w:val="24"/>
        </w:rPr>
        <w:t xml:space="preserve">Incident Investigation Report </w:t>
      </w:r>
      <w:r w:rsidR="00A00FD0">
        <w:rPr>
          <w:rFonts w:ascii="Arial" w:hAnsi="Arial" w:cs="Arial"/>
          <w:sz w:val="24"/>
          <w:szCs w:val="24"/>
        </w:rPr>
        <w:t>F</w:t>
      </w:r>
      <w:r>
        <w:rPr>
          <w:rFonts w:ascii="Arial" w:hAnsi="Arial" w:cs="Arial"/>
          <w:sz w:val="24"/>
          <w:szCs w:val="24"/>
        </w:rPr>
        <w:t>orm</w:t>
      </w:r>
      <w:r>
        <w:rPr>
          <w:rFonts w:ascii="Arial" w:hAnsi="Arial" w:cs="Arial"/>
          <w:sz w:val="24"/>
          <w:szCs w:val="24"/>
        </w:rPr>
        <w:tab/>
        <w:t>Page 3 of 3</w:t>
      </w:r>
    </w:p>
    <w:p w14:paraId="07990F46" w14:textId="3522BBE0" w:rsidR="00FF4033" w:rsidRDefault="00FF4033" w:rsidP="00FF4033">
      <w:pPr>
        <w:spacing w:line="480" w:lineRule="auto"/>
        <w:rPr>
          <w:rFonts w:ascii="Arial" w:hAnsi="Arial" w:cs="Arial"/>
          <w:sz w:val="24"/>
          <w:szCs w:val="24"/>
        </w:rPr>
      </w:pPr>
      <w:r>
        <w:rPr>
          <w:rFonts w:ascii="Arial" w:hAnsi="Arial" w:cs="Arial"/>
          <w:sz w:val="24"/>
          <w:szCs w:val="24"/>
        </w:rPr>
        <w:object w:dxaOrig="9180" w:dyaOrig="11880" w14:anchorId="443B61C6">
          <v:shape id="_x0000_i1048" type="#_x0000_t75" style="width:459pt;height:594pt" o:ole="">
            <v:imagedata r:id="rId65" o:title=""/>
          </v:shape>
          <o:OLEObject Type="Embed" ProgID="Acrobat.Document.DC" ShapeID="_x0000_i1048" DrawAspect="Content" ObjectID="_1649399833" r:id="rId66"/>
        </w:object>
      </w:r>
    </w:p>
    <w:p w14:paraId="176BE0D9" w14:textId="55A19267"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C73EDD">
        <w:rPr>
          <w:rFonts w:ascii="Arial" w:hAnsi="Arial" w:cs="Arial"/>
          <w:sz w:val="24"/>
          <w:szCs w:val="24"/>
        </w:rPr>
        <w:t>5</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1 of </w:t>
      </w:r>
      <w:r w:rsidR="00C73EDD">
        <w:rPr>
          <w:rFonts w:ascii="Arial" w:hAnsi="Arial" w:cs="Arial"/>
          <w:sz w:val="24"/>
          <w:szCs w:val="24"/>
        </w:rPr>
        <w:t>5</w:t>
      </w:r>
    </w:p>
    <w:p w14:paraId="55A137A9" w14:textId="168B891E" w:rsidR="00FF4033" w:rsidRDefault="00807E1C" w:rsidP="00FF4033">
      <w:pPr>
        <w:spacing w:line="480" w:lineRule="auto"/>
        <w:rPr>
          <w:rFonts w:ascii="Arial" w:hAnsi="Arial" w:cs="Arial"/>
          <w:sz w:val="24"/>
          <w:szCs w:val="24"/>
        </w:rPr>
      </w:pPr>
      <w:r>
        <w:rPr>
          <w:rFonts w:ascii="Arial" w:hAnsi="Arial" w:cs="Arial"/>
          <w:sz w:val="24"/>
          <w:szCs w:val="24"/>
        </w:rPr>
        <w:object w:dxaOrig="9180" w:dyaOrig="11880" w14:anchorId="0217F6A1">
          <v:shape id="_x0000_i1049" type="#_x0000_t75" style="width:459pt;height:594pt" o:ole="">
            <v:imagedata r:id="rId67" o:title=""/>
          </v:shape>
          <o:OLEObject Type="Embed" ProgID="Acrobat.Document.DC" ShapeID="_x0000_i1049" DrawAspect="Content" ObjectID="_1649399834" r:id="rId68"/>
        </w:object>
      </w:r>
    </w:p>
    <w:p w14:paraId="7AB29952" w14:textId="19408381"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C73EDD">
        <w:rPr>
          <w:rFonts w:ascii="Arial" w:hAnsi="Arial" w:cs="Arial"/>
          <w:sz w:val="24"/>
          <w:szCs w:val="24"/>
        </w:rPr>
        <w:t>5</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2 of </w:t>
      </w:r>
      <w:r w:rsidR="00C73EDD">
        <w:rPr>
          <w:rFonts w:ascii="Arial" w:hAnsi="Arial" w:cs="Arial"/>
          <w:sz w:val="24"/>
          <w:szCs w:val="24"/>
        </w:rPr>
        <w:t>5</w:t>
      </w:r>
    </w:p>
    <w:p w14:paraId="099CE893" w14:textId="77379A18" w:rsidR="00FF4033" w:rsidRDefault="00807E1C" w:rsidP="00FF4033">
      <w:pPr>
        <w:spacing w:line="480" w:lineRule="auto"/>
        <w:rPr>
          <w:rFonts w:ascii="Arial" w:hAnsi="Arial" w:cs="Arial"/>
          <w:sz w:val="24"/>
          <w:szCs w:val="24"/>
        </w:rPr>
      </w:pPr>
      <w:r>
        <w:rPr>
          <w:rFonts w:ascii="Arial" w:hAnsi="Arial" w:cs="Arial"/>
          <w:sz w:val="24"/>
          <w:szCs w:val="24"/>
        </w:rPr>
        <w:object w:dxaOrig="9180" w:dyaOrig="11880" w14:anchorId="2B1F9137">
          <v:shape id="_x0000_i1050" type="#_x0000_t75" style="width:459pt;height:594pt" o:ole="">
            <v:imagedata r:id="rId69" o:title=""/>
          </v:shape>
          <o:OLEObject Type="Embed" ProgID="Acrobat.Document.DC" ShapeID="_x0000_i1050" DrawAspect="Content" ObjectID="_1649399835" r:id="rId70"/>
        </w:object>
      </w:r>
    </w:p>
    <w:p w14:paraId="75D8C77D" w14:textId="6C35D124"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C73EDD">
        <w:rPr>
          <w:rFonts w:ascii="Arial" w:hAnsi="Arial" w:cs="Arial"/>
          <w:sz w:val="24"/>
          <w:szCs w:val="24"/>
        </w:rPr>
        <w:t>5</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3 of </w:t>
      </w:r>
      <w:r w:rsidR="00C73EDD">
        <w:rPr>
          <w:rFonts w:ascii="Arial" w:hAnsi="Arial" w:cs="Arial"/>
          <w:sz w:val="24"/>
          <w:szCs w:val="24"/>
        </w:rPr>
        <w:t>5</w:t>
      </w:r>
    </w:p>
    <w:p w14:paraId="35FFAD32" w14:textId="6B1F93D6" w:rsidR="00FF4033" w:rsidRDefault="00807E1C" w:rsidP="00FF4033">
      <w:pPr>
        <w:spacing w:line="480" w:lineRule="auto"/>
        <w:rPr>
          <w:rFonts w:ascii="Arial" w:hAnsi="Arial" w:cs="Arial"/>
          <w:sz w:val="24"/>
          <w:szCs w:val="24"/>
        </w:rPr>
      </w:pPr>
      <w:r>
        <w:rPr>
          <w:rFonts w:ascii="Arial" w:hAnsi="Arial" w:cs="Arial"/>
          <w:sz w:val="24"/>
          <w:szCs w:val="24"/>
        </w:rPr>
        <w:object w:dxaOrig="9180" w:dyaOrig="11880" w14:anchorId="357774C0">
          <v:shape id="_x0000_i1051" type="#_x0000_t75" style="width:459pt;height:594pt" o:ole="">
            <v:imagedata r:id="rId71" o:title=""/>
          </v:shape>
          <o:OLEObject Type="Embed" ProgID="Acrobat.Document.DC" ShapeID="_x0000_i1051" DrawAspect="Content" ObjectID="_1649399836" r:id="rId72"/>
        </w:object>
      </w:r>
    </w:p>
    <w:p w14:paraId="6051FA22" w14:textId="42F866AD" w:rsidR="00FF4033" w:rsidRDefault="00FF4033" w:rsidP="00FF4033">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sidR="00E73DB1">
        <w:rPr>
          <w:rFonts w:ascii="Arial" w:hAnsi="Arial" w:cs="Arial"/>
          <w:sz w:val="24"/>
          <w:szCs w:val="24"/>
        </w:rPr>
        <w:t>E</w:t>
      </w:r>
      <w:r>
        <w:rPr>
          <w:rFonts w:ascii="Arial" w:hAnsi="Arial" w:cs="Arial"/>
          <w:sz w:val="24"/>
          <w:szCs w:val="24"/>
        </w:rPr>
        <w:t xml:space="preserve"> 1-</w:t>
      </w:r>
      <w:r w:rsidR="00C73EDD">
        <w:rPr>
          <w:rFonts w:ascii="Arial" w:hAnsi="Arial" w:cs="Arial"/>
          <w:sz w:val="24"/>
          <w:szCs w:val="24"/>
        </w:rPr>
        <w:t>5</w:t>
      </w:r>
      <w:r>
        <w:rPr>
          <w:rFonts w:ascii="Arial" w:hAnsi="Arial" w:cs="Arial"/>
          <w:sz w:val="24"/>
          <w:szCs w:val="24"/>
        </w:rPr>
        <w:t>:</w:t>
      </w:r>
      <w:r>
        <w:rPr>
          <w:rFonts w:ascii="Arial" w:hAnsi="Arial" w:cs="Arial"/>
          <w:sz w:val="24"/>
          <w:szCs w:val="24"/>
        </w:rPr>
        <w:tab/>
        <w:t>Safety Requirements Working Group Phase 1</w:t>
      </w:r>
      <w:r>
        <w:rPr>
          <w:rFonts w:ascii="Arial" w:hAnsi="Arial" w:cs="Arial"/>
          <w:sz w:val="24"/>
          <w:szCs w:val="24"/>
        </w:rPr>
        <w:tab/>
        <w:t xml:space="preserve">Page 4 of </w:t>
      </w:r>
      <w:r w:rsidR="00C73EDD">
        <w:rPr>
          <w:rFonts w:ascii="Arial" w:hAnsi="Arial" w:cs="Arial"/>
          <w:sz w:val="24"/>
          <w:szCs w:val="24"/>
        </w:rPr>
        <w:t>5</w:t>
      </w:r>
    </w:p>
    <w:p w14:paraId="4E87DE0D" w14:textId="2D1F2C9C" w:rsidR="00C73EDD" w:rsidRDefault="00807E1C" w:rsidP="00FF4033">
      <w:pPr>
        <w:tabs>
          <w:tab w:val="left" w:pos="2160"/>
          <w:tab w:val="left" w:pos="7920"/>
        </w:tabs>
        <w:spacing w:line="480" w:lineRule="auto"/>
        <w:rPr>
          <w:rFonts w:ascii="Arial" w:hAnsi="Arial" w:cs="Arial"/>
          <w:sz w:val="24"/>
          <w:szCs w:val="24"/>
        </w:rPr>
      </w:pPr>
      <w:r>
        <w:rPr>
          <w:rFonts w:ascii="Arial" w:hAnsi="Arial" w:cs="Arial"/>
          <w:sz w:val="24"/>
          <w:szCs w:val="24"/>
        </w:rPr>
        <w:object w:dxaOrig="9180" w:dyaOrig="11880" w14:anchorId="1FFF202F">
          <v:shape id="_x0000_i1052" type="#_x0000_t75" style="width:459pt;height:594pt" o:ole="">
            <v:imagedata r:id="rId73" o:title=""/>
          </v:shape>
          <o:OLEObject Type="Embed" ProgID="Acrobat.Document.DC" ShapeID="_x0000_i1052" DrawAspect="Content" ObjectID="_1649399837" r:id="rId74"/>
        </w:object>
      </w:r>
    </w:p>
    <w:p w14:paraId="6ADBC73F" w14:textId="632959D2" w:rsidR="00C73EDD" w:rsidRDefault="00C73EDD" w:rsidP="00C73EDD">
      <w:pPr>
        <w:tabs>
          <w:tab w:val="left" w:pos="2160"/>
          <w:tab w:val="left" w:pos="7920"/>
        </w:tabs>
        <w:spacing w:line="480" w:lineRule="auto"/>
        <w:rPr>
          <w:rFonts w:ascii="Arial" w:hAnsi="Arial" w:cs="Arial"/>
          <w:sz w:val="24"/>
          <w:szCs w:val="24"/>
        </w:rPr>
      </w:pPr>
      <w:r w:rsidRPr="00D024F3">
        <w:rPr>
          <w:rFonts w:ascii="Arial" w:hAnsi="Arial" w:cs="Arial"/>
          <w:sz w:val="24"/>
          <w:szCs w:val="24"/>
        </w:rPr>
        <w:lastRenderedPageBreak/>
        <w:t xml:space="preserve">Appendix </w:t>
      </w:r>
      <w:r>
        <w:rPr>
          <w:rFonts w:ascii="Arial" w:hAnsi="Arial" w:cs="Arial"/>
          <w:sz w:val="24"/>
          <w:szCs w:val="24"/>
        </w:rPr>
        <w:t>E 1-5:</w:t>
      </w:r>
      <w:r>
        <w:rPr>
          <w:rFonts w:ascii="Arial" w:hAnsi="Arial" w:cs="Arial"/>
          <w:sz w:val="24"/>
          <w:szCs w:val="24"/>
        </w:rPr>
        <w:tab/>
        <w:t>Safety Requirements Working Group Phase 1</w:t>
      </w:r>
      <w:r>
        <w:rPr>
          <w:rFonts w:ascii="Arial" w:hAnsi="Arial" w:cs="Arial"/>
          <w:sz w:val="24"/>
          <w:szCs w:val="24"/>
        </w:rPr>
        <w:tab/>
        <w:t>Page 5 of 5</w:t>
      </w:r>
    </w:p>
    <w:p w14:paraId="6D432B49" w14:textId="629BE214" w:rsidR="00FF4033" w:rsidRDefault="00807E1C" w:rsidP="008A2616">
      <w:pPr>
        <w:tabs>
          <w:tab w:val="left" w:pos="2160"/>
          <w:tab w:val="left" w:pos="7920"/>
        </w:tabs>
        <w:spacing w:line="480" w:lineRule="auto"/>
        <w:rPr>
          <w:rFonts w:ascii="Arial" w:hAnsi="Arial" w:cs="Arial"/>
          <w:sz w:val="24"/>
          <w:szCs w:val="24"/>
        </w:rPr>
      </w:pPr>
      <w:r>
        <w:rPr>
          <w:rFonts w:ascii="Arial" w:hAnsi="Arial" w:cs="Arial"/>
          <w:sz w:val="24"/>
          <w:szCs w:val="24"/>
        </w:rPr>
        <w:object w:dxaOrig="9180" w:dyaOrig="11880" w14:anchorId="6B651EDB">
          <v:shape id="_x0000_i1053" type="#_x0000_t75" style="width:459pt;height:594pt" o:ole="">
            <v:imagedata r:id="rId75" o:title=""/>
          </v:shape>
          <o:OLEObject Type="Embed" ProgID="Acrobat.Document.DC" ShapeID="_x0000_i1053" DrawAspect="Content" ObjectID="_1649399838" r:id="rId76"/>
        </w:object>
      </w:r>
    </w:p>
    <w:sectPr w:rsidR="00FF4033" w:rsidSect="00E81CA0">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65F974" w14:textId="77777777" w:rsidR="0083421E" w:rsidRDefault="0083421E" w:rsidP="00FC2AA6">
      <w:pPr>
        <w:spacing w:after="0" w:line="240" w:lineRule="auto"/>
      </w:pPr>
      <w:r>
        <w:separator/>
      </w:r>
    </w:p>
  </w:endnote>
  <w:endnote w:type="continuationSeparator" w:id="0">
    <w:p w14:paraId="4A5C4D44" w14:textId="77777777" w:rsidR="0083421E" w:rsidRDefault="0083421E" w:rsidP="00FC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85977" w14:textId="77777777" w:rsidR="00E81CA0" w:rsidRDefault="00E81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4953962"/>
      <w:docPartObj>
        <w:docPartGallery w:val="Page Numbers (Bottom of Page)"/>
        <w:docPartUnique/>
      </w:docPartObj>
    </w:sdtPr>
    <w:sdtEndPr>
      <w:rPr>
        <w:noProof/>
      </w:rPr>
    </w:sdtEndPr>
    <w:sdtContent>
      <w:p w14:paraId="451B61A9" w14:textId="7A11D93A" w:rsidR="00E81CA0" w:rsidRDefault="00E81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3E3A73" w14:textId="2E0D7DF8" w:rsidR="00037155" w:rsidRPr="00E81CA0" w:rsidRDefault="00E81CA0" w:rsidP="00E81CA0">
    <w:pPr>
      <w:pStyle w:val="Footer"/>
      <w:rPr>
        <w:rFonts w:ascii="Arial" w:hAnsi="Arial" w:cs="Arial"/>
        <w:sz w:val="20"/>
      </w:rPr>
    </w:pPr>
    <w:r>
      <w:rPr>
        <w:rFonts w:ascii="Arial" w:hAnsi="Arial" w:cs="Arial"/>
        <w:sz w:val="20"/>
      </w:rPr>
      <w:t>April 2</w:t>
    </w:r>
    <w:r w:rsidR="00B16AAD">
      <w:rPr>
        <w:rFonts w:ascii="Arial" w:hAnsi="Arial" w:cs="Arial"/>
        <w:sz w:val="20"/>
      </w:rPr>
      <w:t>4</w:t>
    </w:r>
    <w:r>
      <w:rPr>
        <w:rFonts w:ascii="Arial" w:hAnsi="Arial" w:cs="Arial"/>
        <w:sz w:val="20"/>
      </w:rPr>
      <w:t>,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2870748"/>
      <w:docPartObj>
        <w:docPartGallery w:val="Page Numbers (Bottom of Page)"/>
        <w:docPartUnique/>
      </w:docPartObj>
    </w:sdtPr>
    <w:sdtEndPr>
      <w:rPr>
        <w:noProof/>
      </w:rPr>
    </w:sdtEndPr>
    <w:sdtContent>
      <w:p w14:paraId="45DA5A50" w14:textId="54ED4253" w:rsidR="00E81CA0" w:rsidRDefault="00E81CA0">
        <w:pPr>
          <w:pStyle w:val="Footer"/>
        </w:pPr>
        <w:r>
          <w:fldChar w:fldCharType="begin"/>
        </w:r>
        <w:r>
          <w:instrText xml:space="preserve"> PAGE   \* MERGEFORMAT </w:instrText>
        </w:r>
        <w:r>
          <w:fldChar w:fldCharType="separate"/>
        </w:r>
        <w:r>
          <w:rPr>
            <w:noProof/>
          </w:rPr>
          <w:t>2</w:t>
        </w:r>
        <w:r>
          <w:rPr>
            <w:noProof/>
          </w:rPr>
          <w:fldChar w:fldCharType="end"/>
        </w:r>
      </w:p>
    </w:sdtContent>
  </w:sdt>
  <w:p w14:paraId="36F96461" w14:textId="162FE113" w:rsidR="00E81CA0" w:rsidRDefault="00E81CA0" w:rsidP="00E81CA0">
    <w:pPr>
      <w:pStyle w:val="Footer"/>
      <w:tabs>
        <w:tab w:val="clear" w:pos="4320"/>
        <w:tab w:val="clear"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2D729" w14:textId="77777777" w:rsidR="0083421E" w:rsidRDefault="0083421E" w:rsidP="00FC2AA6">
      <w:pPr>
        <w:spacing w:after="0" w:line="240" w:lineRule="auto"/>
      </w:pPr>
      <w:r>
        <w:separator/>
      </w:r>
    </w:p>
  </w:footnote>
  <w:footnote w:type="continuationSeparator" w:id="0">
    <w:p w14:paraId="02A3EA91" w14:textId="77777777" w:rsidR="0083421E" w:rsidRDefault="0083421E" w:rsidP="00FC2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62FEC" w14:textId="77777777" w:rsidR="00E81CA0" w:rsidRDefault="00E81C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A04A5" w14:textId="77777777" w:rsidR="00E81CA0" w:rsidRDefault="00E81C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49C06" w14:textId="77777777" w:rsidR="00E81CA0" w:rsidRDefault="00E81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B1898"/>
    <w:multiLevelType w:val="hybridMultilevel"/>
    <w:tmpl w:val="6F4C45B6"/>
    <w:lvl w:ilvl="0" w:tplc="FFFFFFFF">
      <w:start w:val="1"/>
      <w:numFmt w:val="upp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15:restartNumberingAfterBreak="0">
    <w:nsid w:val="063D73BB"/>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4D1360"/>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A1031B5"/>
    <w:multiLevelType w:val="hybridMultilevel"/>
    <w:tmpl w:val="3F923A8A"/>
    <w:lvl w:ilvl="0" w:tplc="4BB48654">
      <w:start w:val="1"/>
      <w:numFmt w:val="upperLetter"/>
      <w:lvlText w:val="%1."/>
      <w:lvlJc w:val="left"/>
      <w:pPr>
        <w:tabs>
          <w:tab w:val="num" w:pos="780"/>
        </w:tabs>
        <w:ind w:left="780" w:hanging="420"/>
      </w:pPr>
      <w:rPr>
        <w:rFonts w:hint="default"/>
        <w:b/>
        <w:sz w:val="28"/>
        <w:szCs w:val="28"/>
        <w:u w:val="none"/>
      </w:rPr>
    </w:lvl>
    <w:lvl w:ilvl="1" w:tplc="FFFFFFFF">
      <w:start w:val="1"/>
      <w:numFmt w:val="decimal"/>
      <w:lvlText w:val="%2."/>
      <w:lvlJc w:val="left"/>
      <w:pPr>
        <w:tabs>
          <w:tab w:val="num" w:pos="1470"/>
        </w:tabs>
        <w:ind w:left="1470" w:hanging="39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3A923C28"/>
    <w:multiLevelType w:val="hybridMultilevel"/>
    <w:tmpl w:val="283257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D4A6DA6"/>
    <w:multiLevelType w:val="hybridMultilevel"/>
    <w:tmpl w:val="A4201254"/>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1E561F"/>
    <w:multiLevelType w:val="hybridMultilevel"/>
    <w:tmpl w:val="5E56651C"/>
    <w:lvl w:ilvl="0" w:tplc="FFFFFFF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04B176D"/>
    <w:multiLevelType w:val="hybridMultilevel"/>
    <w:tmpl w:val="14A8EA24"/>
    <w:lvl w:ilvl="0" w:tplc="FFFFFFFF">
      <w:start w:val="7"/>
      <w:numFmt w:val="decimal"/>
      <w:lvlText w:val="%1."/>
      <w:lvlJc w:val="left"/>
      <w:pPr>
        <w:tabs>
          <w:tab w:val="num" w:pos="2700"/>
        </w:tabs>
        <w:ind w:left="2700" w:hanging="720"/>
      </w:pPr>
      <w:rPr>
        <w:rFonts w:hint="default"/>
      </w:rPr>
    </w:lvl>
    <w:lvl w:ilvl="1" w:tplc="FFFFFFFF">
      <w:start w:val="4"/>
      <w:numFmt w:val="upperLetter"/>
      <w:lvlText w:val="%2."/>
      <w:lvlJc w:val="left"/>
      <w:pPr>
        <w:tabs>
          <w:tab w:val="num" w:pos="3060"/>
        </w:tabs>
        <w:ind w:left="3060" w:hanging="360"/>
      </w:pPr>
      <w:rPr>
        <w:rFonts w:hint="default"/>
      </w:rPr>
    </w:lvl>
    <w:lvl w:ilvl="2" w:tplc="FFFFFFFF">
      <w:start w:val="1"/>
      <w:numFmt w:val="lowerRoman"/>
      <w:lvlText w:val="%3."/>
      <w:lvlJc w:val="right"/>
      <w:pPr>
        <w:tabs>
          <w:tab w:val="num" w:pos="3780"/>
        </w:tabs>
        <w:ind w:left="3780" w:hanging="180"/>
      </w:pPr>
    </w:lvl>
    <w:lvl w:ilvl="3" w:tplc="FFFFFFFF">
      <w:start w:val="1"/>
      <w:numFmt w:val="decimal"/>
      <w:lvlText w:val="%4."/>
      <w:lvlJc w:val="left"/>
      <w:pPr>
        <w:tabs>
          <w:tab w:val="num" w:pos="4500"/>
        </w:tabs>
        <w:ind w:left="4500" w:hanging="360"/>
      </w:pPr>
    </w:lvl>
    <w:lvl w:ilvl="4" w:tplc="FFFFFFFF">
      <w:start w:val="1"/>
      <w:numFmt w:val="lowerLetter"/>
      <w:lvlText w:val="%5."/>
      <w:lvlJc w:val="left"/>
      <w:pPr>
        <w:tabs>
          <w:tab w:val="num" w:pos="5220"/>
        </w:tabs>
        <w:ind w:left="5220" w:hanging="360"/>
      </w:pPr>
    </w:lvl>
    <w:lvl w:ilvl="5" w:tplc="FFFFFFFF">
      <w:start w:val="1"/>
      <w:numFmt w:val="lowerRoman"/>
      <w:lvlText w:val="%6."/>
      <w:lvlJc w:val="right"/>
      <w:pPr>
        <w:tabs>
          <w:tab w:val="num" w:pos="5940"/>
        </w:tabs>
        <w:ind w:left="5940" w:hanging="180"/>
      </w:pPr>
    </w:lvl>
    <w:lvl w:ilvl="6" w:tplc="FFFFFFFF">
      <w:start w:val="1"/>
      <w:numFmt w:val="decimal"/>
      <w:lvlText w:val="%7."/>
      <w:lvlJc w:val="left"/>
      <w:pPr>
        <w:tabs>
          <w:tab w:val="num" w:pos="6660"/>
        </w:tabs>
        <w:ind w:left="6660" w:hanging="360"/>
      </w:pPr>
    </w:lvl>
    <w:lvl w:ilvl="7" w:tplc="FFFFFFFF">
      <w:start w:val="1"/>
      <w:numFmt w:val="lowerLetter"/>
      <w:lvlText w:val="%8."/>
      <w:lvlJc w:val="left"/>
      <w:pPr>
        <w:tabs>
          <w:tab w:val="num" w:pos="7380"/>
        </w:tabs>
        <w:ind w:left="7380" w:hanging="360"/>
      </w:pPr>
    </w:lvl>
    <w:lvl w:ilvl="8" w:tplc="FFFFFFFF">
      <w:start w:val="1"/>
      <w:numFmt w:val="lowerRoman"/>
      <w:lvlText w:val="%9."/>
      <w:lvlJc w:val="right"/>
      <w:pPr>
        <w:tabs>
          <w:tab w:val="num" w:pos="8100"/>
        </w:tabs>
        <w:ind w:left="8100" w:hanging="180"/>
      </w:pPr>
    </w:lvl>
  </w:abstractNum>
  <w:abstractNum w:abstractNumId="8" w15:restartNumberingAfterBreak="0">
    <w:nsid w:val="52315B4C"/>
    <w:multiLevelType w:val="hybridMultilevel"/>
    <w:tmpl w:val="85C454B2"/>
    <w:lvl w:ilvl="0" w:tplc="57F008DC">
      <w:start w:val="1"/>
      <w:numFmt w:val="decimal"/>
      <w:lvlText w:val="%1."/>
      <w:lvlJc w:val="left"/>
      <w:pPr>
        <w:tabs>
          <w:tab w:val="num" w:pos="1080"/>
        </w:tabs>
        <w:ind w:left="1080" w:hanging="360"/>
      </w:pPr>
      <w:rPr>
        <w:rFonts w:hint="default"/>
      </w:rPr>
    </w:lvl>
    <w:lvl w:ilvl="1" w:tplc="5272478E">
      <w:start w:val="1"/>
      <w:numFmt w:val="lowerLetter"/>
      <w:lvlText w:val="%2."/>
      <w:lvlJc w:val="left"/>
      <w:pPr>
        <w:tabs>
          <w:tab w:val="num" w:pos="1800"/>
        </w:tabs>
        <w:ind w:left="1800" w:hanging="360"/>
      </w:pPr>
    </w:lvl>
    <w:lvl w:ilvl="2" w:tplc="96804B1E">
      <w:start w:val="1"/>
      <w:numFmt w:val="lowerRoman"/>
      <w:lvlText w:val="%3."/>
      <w:lvlJc w:val="right"/>
      <w:pPr>
        <w:tabs>
          <w:tab w:val="num" w:pos="2520"/>
        </w:tabs>
        <w:ind w:left="2520" w:hanging="180"/>
      </w:pPr>
    </w:lvl>
    <w:lvl w:ilvl="3" w:tplc="18501F60">
      <w:start w:val="1"/>
      <w:numFmt w:val="decimal"/>
      <w:lvlText w:val="%4."/>
      <w:lvlJc w:val="left"/>
      <w:pPr>
        <w:tabs>
          <w:tab w:val="num" w:pos="3240"/>
        </w:tabs>
        <w:ind w:left="3240" w:hanging="360"/>
      </w:pPr>
    </w:lvl>
    <w:lvl w:ilvl="4" w:tplc="20081C96">
      <w:start w:val="1"/>
      <w:numFmt w:val="lowerLetter"/>
      <w:lvlText w:val="%5."/>
      <w:lvlJc w:val="left"/>
      <w:pPr>
        <w:tabs>
          <w:tab w:val="num" w:pos="3960"/>
        </w:tabs>
        <w:ind w:left="3960" w:hanging="360"/>
      </w:pPr>
    </w:lvl>
    <w:lvl w:ilvl="5" w:tplc="0EA08ABC">
      <w:start w:val="1"/>
      <w:numFmt w:val="lowerRoman"/>
      <w:lvlText w:val="%6."/>
      <w:lvlJc w:val="right"/>
      <w:pPr>
        <w:tabs>
          <w:tab w:val="num" w:pos="4680"/>
        </w:tabs>
        <w:ind w:left="4680" w:hanging="180"/>
      </w:pPr>
    </w:lvl>
    <w:lvl w:ilvl="6" w:tplc="DE5AE5AA">
      <w:start w:val="1"/>
      <w:numFmt w:val="decimal"/>
      <w:lvlText w:val="%7."/>
      <w:lvlJc w:val="left"/>
      <w:pPr>
        <w:tabs>
          <w:tab w:val="num" w:pos="5400"/>
        </w:tabs>
        <w:ind w:left="5400" w:hanging="360"/>
      </w:pPr>
    </w:lvl>
    <w:lvl w:ilvl="7" w:tplc="50C638EA">
      <w:start w:val="1"/>
      <w:numFmt w:val="lowerLetter"/>
      <w:lvlText w:val="%8."/>
      <w:lvlJc w:val="left"/>
      <w:pPr>
        <w:tabs>
          <w:tab w:val="num" w:pos="6120"/>
        </w:tabs>
        <w:ind w:left="6120" w:hanging="360"/>
      </w:pPr>
    </w:lvl>
    <w:lvl w:ilvl="8" w:tplc="E30CE33E">
      <w:start w:val="1"/>
      <w:numFmt w:val="lowerRoman"/>
      <w:lvlText w:val="%9."/>
      <w:lvlJc w:val="right"/>
      <w:pPr>
        <w:tabs>
          <w:tab w:val="num" w:pos="6840"/>
        </w:tabs>
        <w:ind w:left="6840" w:hanging="180"/>
      </w:pPr>
    </w:lvl>
  </w:abstractNum>
  <w:abstractNum w:abstractNumId="9" w15:restartNumberingAfterBreak="0">
    <w:nsid w:val="585572BC"/>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0" w15:restartNumberingAfterBreak="0">
    <w:nsid w:val="64CB114B"/>
    <w:multiLevelType w:val="hybridMultilevel"/>
    <w:tmpl w:val="2D28B20A"/>
    <w:lvl w:ilvl="0" w:tplc="650CDAE2">
      <w:start w:val="1"/>
      <w:numFmt w:val="decimal"/>
      <w:lvlText w:val="%1."/>
      <w:lvlJc w:val="left"/>
      <w:pPr>
        <w:ind w:left="1080" w:hanging="360"/>
      </w:pPr>
      <w:rPr>
        <w:rFonts w:ascii="Arial" w:eastAsia="Calibri" w:hAnsi="Arial" w:cs="Arial" w:hint="default"/>
        <w:color w:val="010101"/>
        <w:spacing w:val="-2"/>
        <w:w w:val="91"/>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2039E4"/>
    <w:multiLevelType w:val="hybridMultilevel"/>
    <w:tmpl w:val="C2E434DE"/>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79063A06"/>
    <w:multiLevelType w:val="hybridMultilevel"/>
    <w:tmpl w:val="00DC59A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3" w15:restartNumberingAfterBreak="0">
    <w:nsid w:val="7B35036E"/>
    <w:multiLevelType w:val="hybridMultilevel"/>
    <w:tmpl w:val="AE2C566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0"/>
  </w:num>
  <w:num w:numId="2">
    <w:abstractNumId w:val="3"/>
  </w:num>
  <w:num w:numId="3">
    <w:abstractNumId w:val="12"/>
  </w:num>
  <w:num w:numId="4">
    <w:abstractNumId w:val="7"/>
  </w:num>
  <w:num w:numId="5">
    <w:abstractNumId w:val="13"/>
  </w:num>
  <w:num w:numId="6">
    <w:abstractNumId w:val="8"/>
  </w:num>
  <w:num w:numId="7">
    <w:abstractNumId w:val="5"/>
  </w:num>
  <w:num w:numId="8">
    <w:abstractNumId w:val="9"/>
  </w:num>
  <w:num w:numId="9">
    <w:abstractNumId w:val="11"/>
  </w:num>
  <w:num w:numId="10">
    <w:abstractNumId w:val="4"/>
  </w:num>
  <w:num w:numId="11">
    <w:abstractNumId w:val="6"/>
  </w:num>
  <w:num w:numId="12">
    <w:abstractNumId w:val="1"/>
  </w:num>
  <w:num w:numId="13">
    <w:abstractNumId w:val="10"/>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wNTEyMzIxsDC1MDVQ0lEKTi0uzszPAymwrAUAZ8GFSiwAAAA="/>
  </w:docVars>
  <w:rsids>
    <w:rsidRoot w:val="00FC2AA6"/>
    <w:rsid w:val="00015E3E"/>
    <w:rsid w:val="00037155"/>
    <w:rsid w:val="00040E3B"/>
    <w:rsid w:val="00071E78"/>
    <w:rsid w:val="0008124E"/>
    <w:rsid w:val="00097268"/>
    <w:rsid w:val="000A5DCC"/>
    <w:rsid w:val="000A6313"/>
    <w:rsid w:val="000B26B5"/>
    <w:rsid w:val="000D5661"/>
    <w:rsid w:val="00116C05"/>
    <w:rsid w:val="00141DB6"/>
    <w:rsid w:val="0015384D"/>
    <w:rsid w:val="001612EA"/>
    <w:rsid w:val="00175490"/>
    <w:rsid w:val="0018697C"/>
    <w:rsid w:val="0019517C"/>
    <w:rsid w:val="001B3043"/>
    <w:rsid w:val="001C1053"/>
    <w:rsid w:val="001C298D"/>
    <w:rsid w:val="001C3187"/>
    <w:rsid w:val="001C7E7E"/>
    <w:rsid w:val="001D1E90"/>
    <w:rsid w:val="001D4559"/>
    <w:rsid w:val="001F2F82"/>
    <w:rsid w:val="00223B70"/>
    <w:rsid w:val="00253B89"/>
    <w:rsid w:val="00277C19"/>
    <w:rsid w:val="00285D4A"/>
    <w:rsid w:val="00297D2F"/>
    <w:rsid w:val="002A19C9"/>
    <w:rsid w:val="002B52E8"/>
    <w:rsid w:val="002D2790"/>
    <w:rsid w:val="002E207A"/>
    <w:rsid w:val="00302A63"/>
    <w:rsid w:val="00321868"/>
    <w:rsid w:val="0032274B"/>
    <w:rsid w:val="003377E8"/>
    <w:rsid w:val="00373A25"/>
    <w:rsid w:val="0039423E"/>
    <w:rsid w:val="003E424C"/>
    <w:rsid w:val="00407112"/>
    <w:rsid w:val="00411A70"/>
    <w:rsid w:val="004202A5"/>
    <w:rsid w:val="004463A3"/>
    <w:rsid w:val="00463DE2"/>
    <w:rsid w:val="00477D90"/>
    <w:rsid w:val="00480474"/>
    <w:rsid w:val="00484549"/>
    <w:rsid w:val="004D170C"/>
    <w:rsid w:val="004D27B9"/>
    <w:rsid w:val="0051299A"/>
    <w:rsid w:val="005514B6"/>
    <w:rsid w:val="00552D3B"/>
    <w:rsid w:val="00561677"/>
    <w:rsid w:val="005E6542"/>
    <w:rsid w:val="006001DB"/>
    <w:rsid w:val="00616D16"/>
    <w:rsid w:val="00644A26"/>
    <w:rsid w:val="006478E7"/>
    <w:rsid w:val="00651CE7"/>
    <w:rsid w:val="00652EEE"/>
    <w:rsid w:val="006617C5"/>
    <w:rsid w:val="0068059B"/>
    <w:rsid w:val="006941B3"/>
    <w:rsid w:val="006A0E10"/>
    <w:rsid w:val="006D73A8"/>
    <w:rsid w:val="006F1E51"/>
    <w:rsid w:val="00706131"/>
    <w:rsid w:val="00724848"/>
    <w:rsid w:val="0073544B"/>
    <w:rsid w:val="00752455"/>
    <w:rsid w:val="007D4766"/>
    <w:rsid w:val="007D68D6"/>
    <w:rsid w:val="007E0287"/>
    <w:rsid w:val="007F064B"/>
    <w:rsid w:val="007F1096"/>
    <w:rsid w:val="007F2847"/>
    <w:rsid w:val="007F7411"/>
    <w:rsid w:val="00807E1C"/>
    <w:rsid w:val="0082533E"/>
    <w:rsid w:val="00825D6D"/>
    <w:rsid w:val="0083421E"/>
    <w:rsid w:val="0084023F"/>
    <w:rsid w:val="0087545E"/>
    <w:rsid w:val="008A2616"/>
    <w:rsid w:val="008B5C3A"/>
    <w:rsid w:val="008C7ED4"/>
    <w:rsid w:val="008D342C"/>
    <w:rsid w:val="00900539"/>
    <w:rsid w:val="00925125"/>
    <w:rsid w:val="00951851"/>
    <w:rsid w:val="00962D9C"/>
    <w:rsid w:val="009642E5"/>
    <w:rsid w:val="00987003"/>
    <w:rsid w:val="009A5046"/>
    <w:rsid w:val="009D4E81"/>
    <w:rsid w:val="00A00FD0"/>
    <w:rsid w:val="00A14775"/>
    <w:rsid w:val="00A22FCE"/>
    <w:rsid w:val="00A47982"/>
    <w:rsid w:val="00A86556"/>
    <w:rsid w:val="00AA1E64"/>
    <w:rsid w:val="00AC6E84"/>
    <w:rsid w:val="00AC6FF1"/>
    <w:rsid w:val="00AE3D7E"/>
    <w:rsid w:val="00AF421C"/>
    <w:rsid w:val="00AF573C"/>
    <w:rsid w:val="00B01243"/>
    <w:rsid w:val="00B04B54"/>
    <w:rsid w:val="00B117E4"/>
    <w:rsid w:val="00B16AAD"/>
    <w:rsid w:val="00B32619"/>
    <w:rsid w:val="00B41F0B"/>
    <w:rsid w:val="00B45004"/>
    <w:rsid w:val="00B5137B"/>
    <w:rsid w:val="00B5745C"/>
    <w:rsid w:val="00B57F66"/>
    <w:rsid w:val="00B73B61"/>
    <w:rsid w:val="00BA6685"/>
    <w:rsid w:val="00BD7EA2"/>
    <w:rsid w:val="00C133C1"/>
    <w:rsid w:val="00C20E06"/>
    <w:rsid w:val="00C23F85"/>
    <w:rsid w:val="00C6220D"/>
    <w:rsid w:val="00C73EDD"/>
    <w:rsid w:val="00CA0C4E"/>
    <w:rsid w:val="00CB06C6"/>
    <w:rsid w:val="00CB44A2"/>
    <w:rsid w:val="00CD15C7"/>
    <w:rsid w:val="00D024F3"/>
    <w:rsid w:val="00D25FB7"/>
    <w:rsid w:val="00D34190"/>
    <w:rsid w:val="00D37828"/>
    <w:rsid w:val="00D414D2"/>
    <w:rsid w:val="00D6049D"/>
    <w:rsid w:val="00D770E0"/>
    <w:rsid w:val="00DB3237"/>
    <w:rsid w:val="00DE1231"/>
    <w:rsid w:val="00DE6E4E"/>
    <w:rsid w:val="00DF4F2B"/>
    <w:rsid w:val="00E15C6C"/>
    <w:rsid w:val="00E22798"/>
    <w:rsid w:val="00E24BF6"/>
    <w:rsid w:val="00E26D35"/>
    <w:rsid w:val="00E411F5"/>
    <w:rsid w:val="00E414EC"/>
    <w:rsid w:val="00E63EA8"/>
    <w:rsid w:val="00E73DB1"/>
    <w:rsid w:val="00E80BFA"/>
    <w:rsid w:val="00E81CA0"/>
    <w:rsid w:val="00E967AE"/>
    <w:rsid w:val="00EA5C06"/>
    <w:rsid w:val="00EB19A0"/>
    <w:rsid w:val="00EB5C56"/>
    <w:rsid w:val="00ED7979"/>
    <w:rsid w:val="00EE0C3B"/>
    <w:rsid w:val="00F0145D"/>
    <w:rsid w:val="00F15C5D"/>
    <w:rsid w:val="00F329DF"/>
    <w:rsid w:val="00F52FA0"/>
    <w:rsid w:val="00F53D0D"/>
    <w:rsid w:val="00F617AA"/>
    <w:rsid w:val="00F72A55"/>
    <w:rsid w:val="00F77B31"/>
    <w:rsid w:val="00F868D2"/>
    <w:rsid w:val="00F91FB0"/>
    <w:rsid w:val="00FB14D2"/>
    <w:rsid w:val="00FC2AA6"/>
    <w:rsid w:val="00FE4B1B"/>
    <w:rsid w:val="00FE6F06"/>
    <w:rsid w:val="00FF3DCA"/>
    <w:rsid w:val="00FF4033"/>
    <w:rsid w:val="00FF5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F8657B"/>
  <w15:chartTrackingRefBased/>
  <w15:docId w15:val="{0B129D86-5ED8-4A94-B0A7-8B52B370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FC2AA6"/>
    <w:pPr>
      <w:keepNext/>
      <w:spacing w:after="0" w:line="240" w:lineRule="auto"/>
      <w:jc w:val="center"/>
      <w:outlineLvl w:val="0"/>
    </w:pPr>
    <w:rPr>
      <w:rFonts w:ascii="Arial" w:eastAsia="Times New Roman" w:hAnsi="Arial" w:cs="Arial"/>
      <w:sz w:val="44"/>
      <w:szCs w:val="44"/>
    </w:rPr>
  </w:style>
  <w:style w:type="paragraph" w:styleId="Heading2">
    <w:name w:val="heading 2"/>
    <w:basedOn w:val="Normal"/>
    <w:next w:val="Normal"/>
    <w:link w:val="Heading2Char"/>
    <w:qFormat/>
    <w:rsid w:val="00FC2AA6"/>
    <w:pPr>
      <w:keepNext/>
      <w:spacing w:after="0" w:line="240" w:lineRule="auto"/>
      <w:jc w:val="center"/>
      <w:outlineLvl w:val="1"/>
    </w:pPr>
    <w:rPr>
      <w:rFonts w:ascii="Arial" w:eastAsia="Times New Roman" w:hAnsi="Arial" w:cs="Arial"/>
      <w:b/>
      <w:bCs/>
      <w:sz w:val="72"/>
      <w:szCs w:val="72"/>
    </w:rPr>
  </w:style>
  <w:style w:type="paragraph" w:styleId="Heading3">
    <w:name w:val="heading 3"/>
    <w:basedOn w:val="Normal"/>
    <w:next w:val="Normal"/>
    <w:link w:val="Heading3Char"/>
    <w:qFormat/>
    <w:rsid w:val="00FC2AA6"/>
    <w:pPr>
      <w:keepNext/>
      <w:spacing w:after="0" w:line="240" w:lineRule="auto"/>
      <w:outlineLvl w:val="2"/>
    </w:pPr>
    <w:rPr>
      <w:rFonts w:ascii="Arial" w:eastAsia="Times New Roman" w:hAnsi="Arial" w:cs="Arial"/>
      <w:b/>
      <w:bCs/>
      <w:sz w:val="28"/>
      <w:szCs w:val="28"/>
    </w:rPr>
  </w:style>
  <w:style w:type="paragraph" w:styleId="Heading4">
    <w:name w:val="heading 4"/>
    <w:basedOn w:val="Normal"/>
    <w:next w:val="Normal"/>
    <w:link w:val="Heading4Char"/>
    <w:qFormat/>
    <w:rsid w:val="00FC2AA6"/>
    <w:pPr>
      <w:keepNext/>
      <w:spacing w:after="0" w:line="240" w:lineRule="auto"/>
      <w:jc w:val="center"/>
      <w:outlineLvl w:val="3"/>
    </w:pPr>
    <w:rPr>
      <w:rFonts w:ascii="Arial" w:eastAsia="Times New Roman" w:hAnsi="Arial" w:cs="Arial"/>
      <w:b/>
      <w:bCs/>
      <w:sz w:val="28"/>
      <w:szCs w:val="28"/>
    </w:rPr>
  </w:style>
  <w:style w:type="paragraph" w:styleId="Heading5">
    <w:name w:val="heading 5"/>
    <w:basedOn w:val="Normal"/>
    <w:next w:val="Normal"/>
    <w:link w:val="Heading5Char"/>
    <w:qFormat/>
    <w:rsid w:val="00FC2AA6"/>
    <w:pPr>
      <w:keepNext/>
      <w:spacing w:after="0" w:line="240" w:lineRule="auto"/>
      <w:outlineLvl w:val="4"/>
    </w:pPr>
    <w:rPr>
      <w:rFonts w:ascii="Arial" w:eastAsia="Times New Roman" w:hAnsi="Arial" w:cs="Arial"/>
      <w:b/>
      <w:bCs/>
      <w:sz w:val="40"/>
      <w:szCs w:val="40"/>
    </w:rPr>
  </w:style>
  <w:style w:type="paragraph" w:styleId="Heading6">
    <w:name w:val="heading 6"/>
    <w:basedOn w:val="Normal"/>
    <w:next w:val="Normal"/>
    <w:link w:val="Heading6Char"/>
    <w:qFormat/>
    <w:rsid w:val="00FC2AA6"/>
    <w:pPr>
      <w:keepNext/>
      <w:spacing w:after="0" w:line="240" w:lineRule="auto"/>
      <w:outlineLvl w:val="5"/>
    </w:pPr>
    <w:rPr>
      <w:rFonts w:ascii="Arial" w:eastAsia="Times New Roman" w:hAnsi="Arial" w:cs="Arial"/>
      <w:b/>
      <w:bCs/>
      <w:sz w:val="28"/>
      <w:szCs w:val="28"/>
      <w:u w:val="single"/>
    </w:rPr>
  </w:style>
  <w:style w:type="paragraph" w:styleId="Heading7">
    <w:name w:val="heading 7"/>
    <w:basedOn w:val="Normal"/>
    <w:next w:val="Normal"/>
    <w:link w:val="Heading7Char"/>
    <w:qFormat/>
    <w:rsid w:val="00FC2AA6"/>
    <w:pPr>
      <w:keepNext/>
      <w:spacing w:after="0" w:line="240" w:lineRule="auto"/>
      <w:outlineLvl w:val="6"/>
    </w:pPr>
    <w:rPr>
      <w:rFonts w:ascii="Arial" w:eastAsia="Times New Roman" w:hAnsi="Arial" w:cs="Arial"/>
      <w:sz w:val="28"/>
      <w:szCs w:val="28"/>
    </w:rPr>
  </w:style>
  <w:style w:type="paragraph" w:styleId="Heading8">
    <w:name w:val="heading 8"/>
    <w:basedOn w:val="Normal"/>
    <w:next w:val="Normal"/>
    <w:link w:val="Heading8Char"/>
    <w:qFormat/>
    <w:rsid w:val="00FC2AA6"/>
    <w:pPr>
      <w:keepNext/>
      <w:spacing w:after="0" w:line="240" w:lineRule="auto"/>
      <w:outlineLvl w:val="7"/>
    </w:pPr>
    <w:rPr>
      <w:rFonts w:ascii="Arial" w:eastAsia="Times New Roman" w:hAnsi="Arial" w:cs="Arial"/>
      <w:b/>
      <w:bCs/>
      <w:sz w:val="24"/>
      <w:szCs w:val="24"/>
    </w:rPr>
  </w:style>
  <w:style w:type="paragraph" w:styleId="Heading9">
    <w:name w:val="heading 9"/>
    <w:basedOn w:val="Normal"/>
    <w:next w:val="Normal"/>
    <w:link w:val="Heading9Char"/>
    <w:qFormat/>
    <w:rsid w:val="00FC2AA6"/>
    <w:pPr>
      <w:keepNext/>
      <w:spacing w:after="0" w:line="240" w:lineRule="auto"/>
      <w:outlineLvl w:val="8"/>
    </w:pPr>
    <w:rPr>
      <w:rFonts w:ascii="Arial" w:eastAsia="Times New Roman" w:hAnsi="Arial" w:cs="Arial"/>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2AA6"/>
    <w:rPr>
      <w:rFonts w:ascii="Arial" w:eastAsia="Times New Roman" w:hAnsi="Arial" w:cs="Arial"/>
      <w:sz w:val="44"/>
      <w:szCs w:val="44"/>
    </w:rPr>
  </w:style>
  <w:style w:type="character" w:customStyle="1" w:styleId="Heading2Char">
    <w:name w:val="Heading 2 Char"/>
    <w:link w:val="Heading2"/>
    <w:rsid w:val="00FC2AA6"/>
    <w:rPr>
      <w:rFonts w:ascii="Arial" w:eastAsia="Times New Roman" w:hAnsi="Arial" w:cs="Arial"/>
      <w:b/>
      <w:bCs/>
      <w:sz w:val="72"/>
      <w:szCs w:val="72"/>
    </w:rPr>
  </w:style>
  <w:style w:type="character" w:customStyle="1" w:styleId="Heading3Char">
    <w:name w:val="Heading 3 Char"/>
    <w:link w:val="Heading3"/>
    <w:rsid w:val="00FC2AA6"/>
    <w:rPr>
      <w:rFonts w:ascii="Arial" w:eastAsia="Times New Roman" w:hAnsi="Arial" w:cs="Arial"/>
      <w:b/>
      <w:bCs/>
      <w:sz w:val="28"/>
      <w:szCs w:val="28"/>
    </w:rPr>
  </w:style>
  <w:style w:type="character" w:customStyle="1" w:styleId="Heading4Char">
    <w:name w:val="Heading 4 Char"/>
    <w:link w:val="Heading4"/>
    <w:rsid w:val="00FC2AA6"/>
    <w:rPr>
      <w:rFonts w:ascii="Arial" w:eastAsia="Times New Roman" w:hAnsi="Arial" w:cs="Arial"/>
      <w:b/>
      <w:bCs/>
      <w:sz w:val="28"/>
      <w:szCs w:val="28"/>
    </w:rPr>
  </w:style>
  <w:style w:type="character" w:customStyle="1" w:styleId="Heading5Char">
    <w:name w:val="Heading 5 Char"/>
    <w:link w:val="Heading5"/>
    <w:rsid w:val="00FC2AA6"/>
    <w:rPr>
      <w:rFonts w:ascii="Arial" w:eastAsia="Times New Roman" w:hAnsi="Arial" w:cs="Arial"/>
      <w:b/>
      <w:bCs/>
      <w:sz w:val="40"/>
      <w:szCs w:val="40"/>
    </w:rPr>
  </w:style>
  <w:style w:type="character" w:customStyle="1" w:styleId="Heading6Char">
    <w:name w:val="Heading 6 Char"/>
    <w:link w:val="Heading6"/>
    <w:rsid w:val="00FC2AA6"/>
    <w:rPr>
      <w:rFonts w:ascii="Arial" w:eastAsia="Times New Roman" w:hAnsi="Arial" w:cs="Arial"/>
      <w:b/>
      <w:bCs/>
      <w:sz w:val="28"/>
      <w:szCs w:val="28"/>
      <w:u w:val="single"/>
    </w:rPr>
  </w:style>
  <w:style w:type="character" w:customStyle="1" w:styleId="Heading7Char">
    <w:name w:val="Heading 7 Char"/>
    <w:link w:val="Heading7"/>
    <w:rsid w:val="00FC2AA6"/>
    <w:rPr>
      <w:rFonts w:ascii="Arial" w:eastAsia="Times New Roman" w:hAnsi="Arial" w:cs="Arial"/>
      <w:sz w:val="28"/>
      <w:szCs w:val="28"/>
    </w:rPr>
  </w:style>
  <w:style w:type="character" w:customStyle="1" w:styleId="Heading8Char">
    <w:name w:val="Heading 8 Char"/>
    <w:link w:val="Heading8"/>
    <w:rsid w:val="00FC2AA6"/>
    <w:rPr>
      <w:rFonts w:ascii="Arial" w:eastAsia="Times New Roman" w:hAnsi="Arial" w:cs="Arial"/>
      <w:b/>
      <w:bCs/>
      <w:sz w:val="24"/>
      <w:szCs w:val="24"/>
    </w:rPr>
  </w:style>
  <w:style w:type="character" w:customStyle="1" w:styleId="Heading9Char">
    <w:name w:val="Heading 9 Char"/>
    <w:link w:val="Heading9"/>
    <w:rsid w:val="00FC2AA6"/>
    <w:rPr>
      <w:rFonts w:ascii="Arial" w:eastAsia="Times New Roman" w:hAnsi="Arial" w:cs="Arial"/>
      <w:b/>
      <w:bCs/>
    </w:rPr>
  </w:style>
  <w:style w:type="numbering" w:customStyle="1" w:styleId="NoList1">
    <w:name w:val="No List1"/>
    <w:next w:val="NoList"/>
    <w:uiPriority w:val="99"/>
    <w:semiHidden/>
    <w:rsid w:val="00FC2AA6"/>
  </w:style>
  <w:style w:type="paragraph" w:styleId="BodyTextIndent">
    <w:name w:val="Body Text Indent"/>
    <w:basedOn w:val="Normal"/>
    <w:link w:val="BodyTextIndentChar"/>
    <w:rsid w:val="00FC2AA6"/>
    <w:pPr>
      <w:spacing w:after="0" w:line="240" w:lineRule="auto"/>
    </w:pPr>
    <w:rPr>
      <w:rFonts w:ascii="Arial" w:eastAsia="Times New Roman" w:hAnsi="Arial" w:cs="Arial"/>
      <w:sz w:val="28"/>
      <w:szCs w:val="28"/>
    </w:rPr>
  </w:style>
  <w:style w:type="character" w:customStyle="1" w:styleId="BodyTextIndentChar">
    <w:name w:val="Body Text Indent Char"/>
    <w:link w:val="BodyTextIndent"/>
    <w:rsid w:val="00FC2AA6"/>
    <w:rPr>
      <w:rFonts w:ascii="Arial" w:eastAsia="Times New Roman" w:hAnsi="Arial" w:cs="Arial"/>
      <w:sz w:val="28"/>
      <w:szCs w:val="28"/>
    </w:rPr>
  </w:style>
  <w:style w:type="paragraph" w:styleId="Footer">
    <w:name w:val="footer"/>
    <w:basedOn w:val="Normal"/>
    <w:link w:val="FooterChar"/>
    <w:uiPriority w:val="99"/>
    <w:rsid w:val="00FC2AA6"/>
    <w:pPr>
      <w:tabs>
        <w:tab w:val="center" w:pos="4320"/>
        <w:tab w:val="right" w:pos="8640"/>
      </w:tabs>
      <w:spacing w:after="0" w:line="240" w:lineRule="auto"/>
    </w:pPr>
    <w:rPr>
      <w:rFonts w:ascii="Courier" w:eastAsia="Times New Roman" w:hAnsi="Courier"/>
      <w:sz w:val="24"/>
      <w:szCs w:val="24"/>
    </w:rPr>
  </w:style>
  <w:style w:type="character" w:customStyle="1" w:styleId="FooterChar">
    <w:name w:val="Footer Char"/>
    <w:link w:val="Footer"/>
    <w:uiPriority w:val="99"/>
    <w:rsid w:val="00FC2AA6"/>
    <w:rPr>
      <w:rFonts w:ascii="Courier" w:eastAsia="Times New Roman" w:hAnsi="Courier" w:cs="Times New Roman"/>
      <w:sz w:val="24"/>
      <w:szCs w:val="24"/>
    </w:rPr>
  </w:style>
  <w:style w:type="paragraph" w:styleId="BodyText">
    <w:name w:val="Body Text"/>
    <w:basedOn w:val="Normal"/>
    <w:link w:val="BodyTextChar"/>
    <w:rsid w:val="00FC2AA6"/>
    <w:pPr>
      <w:spacing w:after="0" w:line="240" w:lineRule="auto"/>
    </w:pPr>
    <w:rPr>
      <w:rFonts w:ascii="Arial" w:eastAsia="Times New Roman" w:hAnsi="Arial" w:cs="Arial"/>
      <w:sz w:val="32"/>
      <w:szCs w:val="32"/>
    </w:rPr>
  </w:style>
  <w:style w:type="character" w:customStyle="1" w:styleId="BodyTextChar">
    <w:name w:val="Body Text Char"/>
    <w:link w:val="BodyText"/>
    <w:rsid w:val="00FC2AA6"/>
    <w:rPr>
      <w:rFonts w:ascii="Arial" w:eastAsia="Times New Roman" w:hAnsi="Arial" w:cs="Arial"/>
      <w:sz w:val="32"/>
      <w:szCs w:val="32"/>
    </w:rPr>
  </w:style>
  <w:style w:type="paragraph" w:styleId="BodyText3">
    <w:name w:val="Body Text 3"/>
    <w:basedOn w:val="Normal"/>
    <w:link w:val="BodyText3Char"/>
    <w:rsid w:val="00FC2AA6"/>
    <w:pPr>
      <w:spacing w:after="0" w:line="240" w:lineRule="auto"/>
    </w:pPr>
    <w:rPr>
      <w:rFonts w:ascii="Arial" w:eastAsia="Times New Roman" w:hAnsi="Arial" w:cs="Arial"/>
      <w:b/>
      <w:bCs/>
      <w:i/>
      <w:iCs/>
      <w:color w:val="FF0000"/>
      <w:sz w:val="48"/>
      <w:szCs w:val="48"/>
    </w:rPr>
  </w:style>
  <w:style w:type="character" w:customStyle="1" w:styleId="BodyText3Char">
    <w:name w:val="Body Text 3 Char"/>
    <w:link w:val="BodyText3"/>
    <w:rsid w:val="00FC2AA6"/>
    <w:rPr>
      <w:rFonts w:ascii="Arial" w:eastAsia="Times New Roman" w:hAnsi="Arial" w:cs="Arial"/>
      <w:b/>
      <w:bCs/>
      <w:i/>
      <w:iCs/>
      <w:color w:val="FF0000"/>
      <w:sz w:val="48"/>
      <w:szCs w:val="48"/>
    </w:rPr>
  </w:style>
  <w:style w:type="paragraph" w:styleId="Title">
    <w:name w:val="Title"/>
    <w:basedOn w:val="Normal"/>
    <w:link w:val="TitleChar"/>
    <w:qFormat/>
    <w:rsid w:val="00FC2AA6"/>
    <w:pPr>
      <w:spacing w:after="0" w:line="240" w:lineRule="auto"/>
      <w:jc w:val="center"/>
    </w:pPr>
    <w:rPr>
      <w:rFonts w:ascii="Arial" w:eastAsia="Times New Roman" w:hAnsi="Arial" w:cs="Arial"/>
      <w:b/>
      <w:bCs/>
      <w:sz w:val="32"/>
      <w:szCs w:val="32"/>
    </w:rPr>
  </w:style>
  <w:style w:type="character" w:customStyle="1" w:styleId="TitleChar">
    <w:name w:val="Title Char"/>
    <w:link w:val="Title"/>
    <w:rsid w:val="00FC2AA6"/>
    <w:rPr>
      <w:rFonts w:ascii="Arial" w:eastAsia="Times New Roman" w:hAnsi="Arial" w:cs="Arial"/>
      <w:b/>
      <w:bCs/>
      <w:sz w:val="32"/>
      <w:szCs w:val="32"/>
    </w:rPr>
  </w:style>
  <w:style w:type="paragraph" w:styleId="Subtitle">
    <w:name w:val="Subtitle"/>
    <w:basedOn w:val="Normal"/>
    <w:link w:val="SubtitleChar"/>
    <w:qFormat/>
    <w:rsid w:val="00FC2AA6"/>
    <w:pPr>
      <w:spacing w:after="0" w:line="240" w:lineRule="auto"/>
    </w:pPr>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customStyle="1" w:styleId="SubtitleChar">
    <w:name w:val="Subtitle Char"/>
    <w:link w:val="Subtitle"/>
    <w:rsid w:val="00FC2AA6"/>
    <w:rPr>
      <w:rFonts w:ascii="Arial" w:eastAsia="Times New Roman" w:hAnsi="Arial" w:cs="Arial"/>
      <w:b/>
      <w:bCs/>
      <w:sz w:val="24"/>
      <w:szCs w:val="24"/>
      <w14:shadow w14:blurRad="50800" w14:dist="38100" w14:dir="2700000" w14:sx="100000" w14:sy="100000" w14:kx="0" w14:ky="0" w14:algn="tl">
        <w14:srgbClr w14:val="000000">
          <w14:alpha w14:val="60000"/>
        </w14:srgbClr>
      </w14:shadow>
    </w:rPr>
  </w:style>
  <w:style w:type="character" w:styleId="Hyperlink">
    <w:name w:val="Hyperlink"/>
    <w:uiPriority w:val="99"/>
    <w:rsid w:val="00FC2AA6"/>
    <w:rPr>
      <w:color w:val="0000FF"/>
      <w:u w:val="single"/>
    </w:rPr>
  </w:style>
  <w:style w:type="paragraph" w:styleId="Caption">
    <w:name w:val="caption"/>
    <w:basedOn w:val="Normal"/>
    <w:next w:val="Normal"/>
    <w:qFormat/>
    <w:rsid w:val="00FC2AA6"/>
    <w:pPr>
      <w:spacing w:after="0" w:line="240" w:lineRule="auto"/>
      <w:jc w:val="center"/>
    </w:pPr>
    <w:rPr>
      <w:rFonts w:ascii="Arial" w:eastAsia="Times New Roman" w:hAnsi="Arial" w:cs="Arial"/>
      <w:b/>
      <w:bCs/>
      <w:sz w:val="32"/>
      <w:szCs w:val="32"/>
    </w:rPr>
  </w:style>
  <w:style w:type="paragraph" w:styleId="DocumentMap">
    <w:name w:val="Document Map"/>
    <w:basedOn w:val="Normal"/>
    <w:link w:val="DocumentMapChar"/>
    <w:semiHidden/>
    <w:rsid w:val="00FC2AA6"/>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link w:val="DocumentMap"/>
    <w:semiHidden/>
    <w:rsid w:val="00FC2AA6"/>
    <w:rPr>
      <w:rFonts w:ascii="Tahoma" w:eastAsia="Times New Roman" w:hAnsi="Tahoma" w:cs="Tahoma"/>
      <w:sz w:val="24"/>
      <w:szCs w:val="24"/>
      <w:shd w:val="clear" w:color="auto" w:fill="000080"/>
    </w:rPr>
  </w:style>
  <w:style w:type="character" w:styleId="PageNumber">
    <w:name w:val="page number"/>
    <w:basedOn w:val="DefaultParagraphFont"/>
    <w:rsid w:val="00FC2AA6"/>
  </w:style>
  <w:style w:type="paragraph" w:styleId="Header">
    <w:name w:val="header"/>
    <w:basedOn w:val="Normal"/>
    <w:link w:val="HeaderChar"/>
    <w:uiPriority w:val="99"/>
    <w:rsid w:val="00FC2AA6"/>
    <w:pPr>
      <w:tabs>
        <w:tab w:val="center" w:pos="4320"/>
        <w:tab w:val="right" w:pos="8640"/>
      </w:tabs>
      <w:spacing w:after="0" w:line="240" w:lineRule="auto"/>
    </w:pPr>
    <w:rPr>
      <w:rFonts w:ascii="Arial" w:eastAsia="Times New Roman" w:hAnsi="Arial" w:cs="Arial"/>
      <w:sz w:val="24"/>
      <w:szCs w:val="24"/>
    </w:rPr>
  </w:style>
  <w:style w:type="character" w:customStyle="1" w:styleId="HeaderChar">
    <w:name w:val="Header Char"/>
    <w:link w:val="Header"/>
    <w:uiPriority w:val="99"/>
    <w:rsid w:val="00FC2AA6"/>
    <w:rPr>
      <w:rFonts w:ascii="Arial" w:eastAsia="Times New Roman" w:hAnsi="Arial" w:cs="Arial"/>
      <w:sz w:val="24"/>
      <w:szCs w:val="24"/>
    </w:rPr>
  </w:style>
  <w:style w:type="character" w:styleId="FollowedHyperlink">
    <w:name w:val="FollowedHyperlink"/>
    <w:uiPriority w:val="99"/>
    <w:rsid w:val="00FC2AA6"/>
    <w:rPr>
      <w:color w:val="800080"/>
      <w:u w:val="single"/>
    </w:rPr>
  </w:style>
  <w:style w:type="paragraph" w:styleId="BodyTextIndent2">
    <w:name w:val="Body Text Indent 2"/>
    <w:basedOn w:val="Normal"/>
    <w:link w:val="BodyTextIndent2Char"/>
    <w:rsid w:val="00FC2AA6"/>
    <w:pPr>
      <w:spacing w:after="0" w:line="240" w:lineRule="auto"/>
      <w:ind w:left="360"/>
    </w:pPr>
    <w:rPr>
      <w:rFonts w:ascii="Arial" w:eastAsia="Times New Roman" w:hAnsi="Arial" w:cs="Arial"/>
      <w:sz w:val="24"/>
      <w:szCs w:val="24"/>
    </w:rPr>
  </w:style>
  <w:style w:type="character" w:customStyle="1" w:styleId="BodyTextIndent2Char">
    <w:name w:val="Body Text Indent 2 Char"/>
    <w:link w:val="BodyTextIndent2"/>
    <w:rsid w:val="00FC2AA6"/>
    <w:rPr>
      <w:rFonts w:ascii="Arial" w:eastAsia="Times New Roman" w:hAnsi="Arial" w:cs="Arial"/>
      <w:sz w:val="24"/>
      <w:szCs w:val="24"/>
    </w:rPr>
  </w:style>
  <w:style w:type="paragraph" w:styleId="BodyTextIndent3">
    <w:name w:val="Body Text Indent 3"/>
    <w:basedOn w:val="Normal"/>
    <w:link w:val="BodyTextIndent3Char"/>
    <w:rsid w:val="00FC2AA6"/>
    <w:pPr>
      <w:spacing w:after="240" w:line="240" w:lineRule="auto"/>
      <w:ind w:left="720" w:hanging="720"/>
    </w:pPr>
    <w:rPr>
      <w:rFonts w:ascii="Arial" w:eastAsia="Times New Roman" w:hAnsi="Arial" w:cs="Arial"/>
      <w:sz w:val="24"/>
      <w:szCs w:val="24"/>
    </w:rPr>
  </w:style>
  <w:style w:type="character" w:customStyle="1" w:styleId="BodyTextIndent3Char">
    <w:name w:val="Body Text Indent 3 Char"/>
    <w:link w:val="BodyTextIndent3"/>
    <w:rsid w:val="00FC2AA6"/>
    <w:rPr>
      <w:rFonts w:ascii="Arial" w:eastAsia="Times New Roman" w:hAnsi="Arial" w:cs="Arial"/>
      <w:sz w:val="24"/>
      <w:szCs w:val="24"/>
    </w:rPr>
  </w:style>
  <w:style w:type="paragraph" w:customStyle="1" w:styleId="MainHeading-L">
    <w:name w:val="Main Heading-L"/>
    <w:basedOn w:val="Normal"/>
    <w:rsid w:val="00FC2AA6"/>
    <w:pPr>
      <w:autoSpaceDE w:val="0"/>
      <w:autoSpaceDN w:val="0"/>
      <w:adjustRightInd w:val="0"/>
      <w:spacing w:after="0" w:line="560" w:lineRule="atLeast"/>
    </w:pPr>
    <w:rPr>
      <w:rFonts w:ascii="Impact" w:eastAsia="Times New Roman" w:hAnsi="Impact"/>
      <w:sz w:val="56"/>
      <w:szCs w:val="56"/>
    </w:rPr>
  </w:style>
  <w:style w:type="paragraph" w:styleId="NormalWeb">
    <w:name w:val="Normal (Web)"/>
    <w:basedOn w:val="Normal"/>
    <w:rsid w:val="00FC2AA6"/>
    <w:pPr>
      <w:spacing w:after="240" w:line="240" w:lineRule="auto"/>
    </w:pPr>
    <w:rPr>
      <w:rFonts w:ascii="Trebuchet MS" w:eastAsia="Times New Roman" w:hAnsi="Trebuchet MS"/>
      <w:color w:val="000000"/>
      <w:sz w:val="20"/>
      <w:szCs w:val="20"/>
    </w:rPr>
  </w:style>
  <w:style w:type="paragraph" w:customStyle="1" w:styleId="note">
    <w:name w:val="note"/>
    <w:basedOn w:val="Normal"/>
    <w:rsid w:val="00FC2AA6"/>
    <w:pPr>
      <w:spacing w:after="240" w:line="240" w:lineRule="auto"/>
    </w:pPr>
    <w:rPr>
      <w:rFonts w:ascii="Arial" w:eastAsia="Times New Roman" w:hAnsi="Arial" w:cs="Arial"/>
      <w:b/>
      <w:bCs/>
      <w:color w:val="000000"/>
      <w:sz w:val="20"/>
      <w:szCs w:val="20"/>
    </w:rPr>
  </w:style>
  <w:style w:type="paragraph" w:customStyle="1" w:styleId="responsibility">
    <w:name w:val="responsibility"/>
    <w:basedOn w:val="Normal"/>
    <w:rsid w:val="00FC2AA6"/>
    <w:pPr>
      <w:spacing w:after="240" w:line="240" w:lineRule="auto"/>
    </w:pPr>
    <w:rPr>
      <w:rFonts w:ascii="Arial" w:eastAsia="Times New Roman" w:hAnsi="Arial" w:cs="Arial"/>
      <w:b/>
      <w:bCs/>
      <w:color w:val="000000"/>
      <w:sz w:val="24"/>
      <w:szCs w:val="24"/>
    </w:rPr>
  </w:style>
  <w:style w:type="character" w:customStyle="1" w:styleId="wacnumber1">
    <w:name w:val="wacnumber1"/>
    <w:rsid w:val="00FC2AA6"/>
    <w:rPr>
      <w:rFonts w:ascii="Arial" w:hAnsi="Arial" w:cs="Arial" w:hint="default"/>
      <w:b/>
      <w:bCs/>
      <w:i w:val="0"/>
      <w:iCs w:val="0"/>
      <w:smallCaps w:val="0"/>
      <w:color w:val="000000"/>
      <w:sz w:val="20"/>
      <w:szCs w:val="20"/>
    </w:rPr>
  </w:style>
  <w:style w:type="character" w:customStyle="1" w:styleId="rulesummary1">
    <w:name w:val="rulesummary1"/>
    <w:rsid w:val="00FC2AA6"/>
    <w:rPr>
      <w:rFonts w:ascii="Arial" w:hAnsi="Arial" w:cs="Arial" w:hint="default"/>
      <w:b/>
      <w:bCs/>
      <w:i w:val="0"/>
      <w:iCs w:val="0"/>
      <w:smallCaps w:val="0"/>
      <w:color w:val="006633"/>
      <w:sz w:val="24"/>
      <w:szCs w:val="24"/>
    </w:rPr>
  </w:style>
  <w:style w:type="character" w:styleId="Strong">
    <w:name w:val="Strong"/>
    <w:qFormat/>
    <w:rsid w:val="00FC2AA6"/>
    <w:rPr>
      <w:b/>
      <w:bCs/>
    </w:rPr>
  </w:style>
  <w:style w:type="paragraph" w:styleId="BodyText2">
    <w:name w:val="Body Text 2"/>
    <w:basedOn w:val="Normal"/>
    <w:link w:val="BodyText2Char"/>
    <w:rsid w:val="00FC2AA6"/>
    <w:pPr>
      <w:spacing w:after="120" w:line="480" w:lineRule="auto"/>
    </w:pPr>
    <w:rPr>
      <w:rFonts w:ascii="Arial" w:eastAsia="Times New Roman" w:hAnsi="Arial" w:cs="Arial"/>
      <w:sz w:val="24"/>
      <w:szCs w:val="24"/>
    </w:rPr>
  </w:style>
  <w:style w:type="character" w:customStyle="1" w:styleId="BodyText2Char">
    <w:name w:val="Body Text 2 Char"/>
    <w:link w:val="BodyText2"/>
    <w:rsid w:val="00FC2AA6"/>
    <w:rPr>
      <w:rFonts w:ascii="Arial" w:eastAsia="Times New Roman" w:hAnsi="Arial" w:cs="Arial"/>
      <w:sz w:val="24"/>
      <w:szCs w:val="24"/>
    </w:rPr>
  </w:style>
  <w:style w:type="paragraph" w:customStyle="1" w:styleId="Default">
    <w:name w:val="Default"/>
    <w:rsid w:val="00FC2AA6"/>
    <w:pPr>
      <w:widowControl w:val="0"/>
      <w:autoSpaceDE w:val="0"/>
      <w:autoSpaceDN w:val="0"/>
      <w:adjustRightInd w:val="0"/>
    </w:pPr>
    <w:rPr>
      <w:rFonts w:ascii="Arial" w:eastAsia="Times New Roman" w:hAnsi="Arial" w:cs="Arial"/>
      <w:color w:val="000000"/>
      <w:sz w:val="24"/>
      <w:szCs w:val="24"/>
    </w:rPr>
  </w:style>
  <w:style w:type="paragraph" w:styleId="BlockText">
    <w:name w:val="Block Text"/>
    <w:basedOn w:val="Normal"/>
    <w:rsid w:val="00FC2AA6"/>
    <w:pPr>
      <w:spacing w:after="0" w:line="240" w:lineRule="auto"/>
      <w:ind w:left="540" w:right="-396" w:hanging="540"/>
    </w:pPr>
    <w:rPr>
      <w:rFonts w:ascii="Arial" w:eastAsia="Times New Roman" w:hAnsi="Arial"/>
      <w:szCs w:val="20"/>
    </w:rPr>
  </w:style>
  <w:style w:type="table" w:customStyle="1" w:styleId="TableGrid">
    <w:name w:val="TableGrid"/>
    <w:rsid w:val="00FC2AA6"/>
    <w:rPr>
      <w:rFonts w:eastAsia="Times New Roman"/>
      <w:sz w:val="22"/>
      <w:szCs w:val="22"/>
    </w:rPr>
    <w:tblPr>
      <w:tblCellMar>
        <w:top w:w="0" w:type="dxa"/>
        <w:left w:w="0" w:type="dxa"/>
        <w:bottom w:w="0" w:type="dxa"/>
        <w:right w:w="0" w:type="dxa"/>
      </w:tblCellMar>
    </w:tblPr>
  </w:style>
  <w:style w:type="table" w:styleId="TableGrid0">
    <w:name w:val="Table Grid"/>
    <w:basedOn w:val="TableNormal"/>
    <w:uiPriority w:val="59"/>
    <w:rsid w:val="00FC2AA6"/>
    <w:rPr>
      <w:rFonts w:ascii="Arial" w:eastAsia="PMingLiU" w:hAnsi="Arial" w:cs="Aria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C2AA6"/>
    <w:pPr>
      <w:spacing w:after="0" w:line="240" w:lineRule="auto"/>
    </w:pPr>
    <w:rPr>
      <w:rFonts w:ascii="Tahoma" w:eastAsia="PMingLiU" w:hAnsi="Tahoma" w:cs="Tahoma"/>
      <w:sz w:val="16"/>
      <w:szCs w:val="16"/>
      <w:lang w:eastAsia="zh-TW"/>
    </w:rPr>
  </w:style>
  <w:style w:type="character" w:customStyle="1" w:styleId="BalloonTextChar">
    <w:name w:val="Balloon Text Char"/>
    <w:link w:val="BalloonText"/>
    <w:uiPriority w:val="99"/>
    <w:rsid w:val="00FC2AA6"/>
    <w:rPr>
      <w:rFonts w:ascii="Tahoma" w:eastAsia="PMingLiU" w:hAnsi="Tahoma" w:cs="Tahoma"/>
      <w:sz w:val="16"/>
      <w:szCs w:val="16"/>
      <w:lang w:eastAsia="zh-TW"/>
    </w:rPr>
  </w:style>
  <w:style w:type="paragraph" w:styleId="ListParagraph">
    <w:name w:val="List Paragraph"/>
    <w:basedOn w:val="Normal"/>
    <w:uiPriority w:val="34"/>
    <w:qFormat/>
    <w:rsid w:val="00FC2AA6"/>
    <w:pPr>
      <w:spacing w:after="0" w:line="240" w:lineRule="auto"/>
      <w:ind w:left="720"/>
      <w:contextualSpacing/>
    </w:pPr>
    <w:rPr>
      <w:rFonts w:ascii="Arial" w:eastAsia="PMingLiU" w:hAnsi="Arial" w:cs="Arial"/>
      <w:lang w:eastAsia="zh-TW"/>
    </w:rPr>
  </w:style>
  <w:style w:type="numbering" w:customStyle="1" w:styleId="NoList2">
    <w:name w:val="No List2"/>
    <w:next w:val="NoList"/>
    <w:uiPriority w:val="99"/>
    <w:semiHidden/>
    <w:rsid w:val="0051299A"/>
  </w:style>
  <w:style w:type="character" w:styleId="CommentReference">
    <w:name w:val="annotation reference"/>
    <w:uiPriority w:val="99"/>
    <w:semiHidden/>
    <w:unhideWhenUsed/>
    <w:rsid w:val="0068059B"/>
    <w:rPr>
      <w:sz w:val="16"/>
      <w:szCs w:val="16"/>
    </w:rPr>
  </w:style>
  <w:style w:type="paragraph" w:styleId="CommentText">
    <w:name w:val="annotation text"/>
    <w:basedOn w:val="Normal"/>
    <w:link w:val="CommentTextChar"/>
    <w:uiPriority w:val="99"/>
    <w:semiHidden/>
    <w:unhideWhenUsed/>
    <w:rsid w:val="0068059B"/>
    <w:rPr>
      <w:sz w:val="20"/>
      <w:szCs w:val="20"/>
    </w:rPr>
  </w:style>
  <w:style w:type="character" w:customStyle="1" w:styleId="CommentTextChar">
    <w:name w:val="Comment Text Char"/>
    <w:basedOn w:val="DefaultParagraphFont"/>
    <w:link w:val="CommentText"/>
    <w:uiPriority w:val="99"/>
    <w:semiHidden/>
    <w:rsid w:val="0068059B"/>
  </w:style>
  <w:style w:type="paragraph" w:styleId="CommentSubject">
    <w:name w:val="annotation subject"/>
    <w:basedOn w:val="CommentText"/>
    <w:next w:val="CommentText"/>
    <w:link w:val="CommentSubjectChar"/>
    <w:uiPriority w:val="99"/>
    <w:semiHidden/>
    <w:unhideWhenUsed/>
    <w:rsid w:val="0068059B"/>
    <w:rPr>
      <w:b/>
      <w:bCs/>
    </w:rPr>
  </w:style>
  <w:style w:type="character" w:customStyle="1" w:styleId="CommentSubjectChar">
    <w:name w:val="Comment Subject Char"/>
    <w:link w:val="CommentSubject"/>
    <w:uiPriority w:val="99"/>
    <w:semiHidden/>
    <w:rsid w:val="0068059B"/>
    <w:rPr>
      <w:b/>
      <w:bCs/>
    </w:rPr>
  </w:style>
  <w:style w:type="paragraph" w:styleId="Revision">
    <w:name w:val="Revision"/>
    <w:hidden/>
    <w:uiPriority w:val="99"/>
    <w:semiHidden/>
    <w:rsid w:val="00F15C5D"/>
    <w:rPr>
      <w:sz w:val="22"/>
      <w:szCs w:val="22"/>
    </w:rPr>
  </w:style>
  <w:style w:type="character" w:styleId="UnresolvedMention">
    <w:name w:val="Unresolved Mention"/>
    <w:basedOn w:val="DefaultParagraphFont"/>
    <w:uiPriority w:val="99"/>
    <w:semiHidden/>
    <w:unhideWhenUsed/>
    <w:rsid w:val="00411A70"/>
    <w:rPr>
      <w:color w:val="605E5C"/>
      <w:shd w:val="clear" w:color="auto" w:fill="E1DFDD"/>
    </w:rPr>
  </w:style>
  <w:style w:type="paragraph" w:styleId="FootnoteText">
    <w:name w:val="footnote text"/>
    <w:basedOn w:val="Normal"/>
    <w:link w:val="FootnoteTextChar"/>
    <w:uiPriority w:val="99"/>
    <w:semiHidden/>
    <w:unhideWhenUsed/>
    <w:rsid w:val="00E80BFA"/>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80BFA"/>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E80BFA"/>
    <w:rPr>
      <w:vertAlign w:val="superscript"/>
    </w:rPr>
  </w:style>
  <w:style w:type="paragraph" w:styleId="NoSpacing">
    <w:name w:val="No Spacing"/>
    <w:uiPriority w:val="1"/>
    <w:qFormat/>
    <w:rsid w:val="00FF403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65446">
      <w:bodyDiv w:val="1"/>
      <w:marLeft w:val="0"/>
      <w:marRight w:val="0"/>
      <w:marTop w:val="0"/>
      <w:marBottom w:val="0"/>
      <w:divBdr>
        <w:top w:val="none" w:sz="0" w:space="0" w:color="auto"/>
        <w:left w:val="none" w:sz="0" w:space="0" w:color="auto"/>
        <w:bottom w:val="none" w:sz="0" w:space="0" w:color="auto"/>
        <w:right w:val="none" w:sz="0" w:space="0" w:color="auto"/>
      </w:divBdr>
    </w:div>
    <w:div w:id="948390211">
      <w:bodyDiv w:val="1"/>
      <w:marLeft w:val="0"/>
      <w:marRight w:val="0"/>
      <w:marTop w:val="0"/>
      <w:marBottom w:val="0"/>
      <w:divBdr>
        <w:top w:val="none" w:sz="0" w:space="0" w:color="auto"/>
        <w:left w:val="none" w:sz="0" w:space="0" w:color="auto"/>
        <w:bottom w:val="none" w:sz="0" w:space="0" w:color="auto"/>
        <w:right w:val="none" w:sz="0" w:space="0" w:color="auto"/>
      </w:divBdr>
    </w:div>
    <w:div w:id="986280849">
      <w:bodyDiv w:val="1"/>
      <w:marLeft w:val="0"/>
      <w:marRight w:val="0"/>
      <w:marTop w:val="0"/>
      <w:marBottom w:val="0"/>
      <w:divBdr>
        <w:top w:val="none" w:sz="0" w:space="0" w:color="auto"/>
        <w:left w:val="none" w:sz="0" w:space="0" w:color="auto"/>
        <w:bottom w:val="none" w:sz="0" w:space="0" w:color="auto"/>
        <w:right w:val="none" w:sz="0" w:space="0" w:color="auto"/>
      </w:divBdr>
    </w:div>
    <w:div w:id="1113944340">
      <w:bodyDiv w:val="1"/>
      <w:marLeft w:val="0"/>
      <w:marRight w:val="0"/>
      <w:marTop w:val="0"/>
      <w:marBottom w:val="0"/>
      <w:divBdr>
        <w:top w:val="none" w:sz="0" w:space="0" w:color="auto"/>
        <w:left w:val="none" w:sz="0" w:space="0" w:color="auto"/>
        <w:bottom w:val="none" w:sz="0" w:space="0" w:color="auto"/>
        <w:right w:val="none" w:sz="0" w:space="0" w:color="auto"/>
      </w:divBdr>
    </w:div>
    <w:div w:id="1298100703">
      <w:bodyDiv w:val="1"/>
      <w:marLeft w:val="0"/>
      <w:marRight w:val="0"/>
      <w:marTop w:val="0"/>
      <w:marBottom w:val="0"/>
      <w:divBdr>
        <w:top w:val="none" w:sz="0" w:space="0" w:color="auto"/>
        <w:left w:val="none" w:sz="0" w:space="0" w:color="auto"/>
        <w:bottom w:val="none" w:sz="0" w:space="0" w:color="auto"/>
        <w:right w:val="none" w:sz="0" w:space="0" w:color="auto"/>
      </w:divBdr>
    </w:div>
    <w:div w:id="1643584501">
      <w:bodyDiv w:val="1"/>
      <w:marLeft w:val="0"/>
      <w:marRight w:val="0"/>
      <w:marTop w:val="0"/>
      <w:marBottom w:val="0"/>
      <w:divBdr>
        <w:top w:val="none" w:sz="0" w:space="0" w:color="auto"/>
        <w:left w:val="none" w:sz="0" w:space="0" w:color="auto"/>
        <w:bottom w:val="none" w:sz="0" w:space="0" w:color="auto"/>
        <w:right w:val="none" w:sz="0" w:space="0" w:color="auto"/>
      </w:divBdr>
    </w:div>
    <w:div w:id="1670450642">
      <w:bodyDiv w:val="1"/>
      <w:marLeft w:val="0"/>
      <w:marRight w:val="0"/>
      <w:marTop w:val="0"/>
      <w:marBottom w:val="0"/>
      <w:divBdr>
        <w:top w:val="none" w:sz="0" w:space="0" w:color="auto"/>
        <w:left w:val="none" w:sz="0" w:space="0" w:color="auto"/>
        <w:bottom w:val="none" w:sz="0" w:space="0" w:color="auto"/>
        <w:right w:val="none" w:sz="0" w:space="0" w:color="auto"/>
      </w:divBdr>
    </w:div>
    <w:div w:id="20252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oh.wa.gov/Portals/1/Documents/1600/coronavirus/COVIDexposed.pdf" TargetMode="External"/><Relationship Id="rId18" Type="http://schemas.openxmlformats.org/officeDocument/2006/relationships/hyperlink" Target="https://www.cdc.gov/coronavirus/2019-ncov/php/public-health-recommendations.html" TargetMode="External"/><Relationship Id="rId26" Type="http://schemas.openxmlformats.org/officeDocument/2006/relationships/oleObject" Target="embeddings/oleObject4.bin"/><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5.emf"/><Relationship Id="rId50" Type="http://schemas.openxmlformats.org/officeDocument/2006/relationships/oleObject" Target="embeddings/oleObject16.bin"/><Relationship Id="rId55" Type="http://schemas.openxmlformats.org/officeDocument/2006/relationships/image" Target="media/image19.emf"/><Relationship Id="rId63" Type="http://schemas.openxmlformats.org/officeDocument/2006/relationships/image" Target="media/image23.e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hyperlink" Target="https://biaw.com/PDFs/E1-4_safety_requirements_working_group_phase1_4_22_20.pdf" TargetMode="External"/><Relationship Id="rId29" Type="http://schemas.openxmlformats.org/officeDocument/2006/relationships/image" Target="media/image6.emf"/><Relationship Id="rId11" Type="http://schemas.openxmlformats.org/officeDocument/2006/relationships/hyperlink" Target="https://biaw.com/PDFs/B1-9_DOSH_directive.pdf"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0.emf"/><Relationship Id="rId40" Type="http://schemas.openxmlformats.org/officeDocument/2006/relationships/oleObject" Target="embeddings/oleObject11.bin"/><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2.emf"/><Relationship Id="rId82" Type="http://schemas.openxmlformats.org/officeDocument/2006/relationships/footer" Target="footer3.xml"/><Relationship Id="rId10" Type="http://schemas.openxmlformats.org/officeDocument/2006/relationships/hyperlink" Target="https://biaw.com/PDFs/A3_proclamation_20-05.pdf" TargetMode="External"/><Relationship Id="rId19" Type="http://schemas.openxmlformats.org/officeDocument/2006/relationships/image" Target="media/image1.emf"/><Relationship Id="rId31" Type="http://schemas.openxmlformats.org/officeDocument/2006/relationships/image" Target="media/image7.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aw.com/PDFs/A2_proclamation_20-25.1.pdf" TargetMode="External"/><Relationship Id="rId14" Type="http://schemas.openxmlformats.org/officeDocument/2006/relationships/hyperlink" Target="https://biaw.com/PDFs/D1-3_incident_investigation_report_form_4_22_20.pdf" TargetMode="Externa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oleObject" Target="embeddings/oleObject6.bin"/><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6.emf"/><Relationship Id="rId77" Type="http://schemas.openxmlformats.org/officeDocument/2006/relationships/header" Target="header1.xml"/><Relationship Id="rId8" Type="http://schemas.openxmlformats.org/officeDocument/2006/relationships/hyperlink" Target="https://biaw.com/PDFs/A1_proclamation_20-25.pdf" TargetMode="External"/><Relationship Id="rId51" Type="http://schemas.openxmlformats.org/officeDocument/2006/relationships/image" Target="media/image17.emf"/><Relationship Id="rId72" Type="http://schemas.openxmlformats.org/officeDocument/2006/relationships/oleObject" Target="embeddings/oleObject27.bin"/><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biaw.com/PDFs/C1-2_doh_resources.pdf" TargetMode="External"/><Relationship Id="rId17" Type="http://schemas.openxmlformats.org/officeDocument/2006/relationships/hyperlink" Target="https://www.doh.wa.gov/Portals/1/Documents/1600/coronavirus/ClothFacemasks.pdf"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1.emf"/><Relationship Id="rId67" Type="http://schemas.openxmlformats.org/officeDocument/2006/relationships/image" Target="media/image25.emf"/><Relationship Id="rId20" Type="http://schemas.openxmlformats.org/officeDocument/2006/relationships/oleObject" Target="embeddings/oleObject1.bin"/><Relationship Id="rId41" Type="http://schemas.openxmlformats.org/officeDocument/2006/relationships/image" Target="media/image12.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2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c.gov/coronavirus/2019-ncov/php/public-health-recommendations.html" TargetMode="Externa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6.emf"/><Relationship Id="rId57"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D0E43-B16F-491F-9DE3-9F9FBAEDA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42</Pages>
  <Words>2656</Words>
  <Characters>15144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Sample Accident Prevention Program (APP) for the Construction Industry</vt:lpstr>
    </vt:vector>
  </TitlesOfParts>
  <Manager>Anne F Soiza</Manager>
  <Company>Dept. of Labor and Industries</Company>
  <LinksUpToDate>false</LinksUpToDate>
  <CharactersWithSpaces>17765</CharactersWithSpaces>
  <SharedDoc>false</SharedDoc>
  <HLinks>
    <vt:vector size="192" baseType="variant">
      <vt:variant>
        <vt:i4>4849665</vt:i4>
      </vt:variant>
      <vt:variant>
        <vt:i4>285</vt:i4>
      </vt:variant>
      <vt:variant>
        <vt:i4>0</vt:i4>
      </vt:variant>
      <vt:variant>
        <vt:i4>5</vt:i4>
      </vt:variant>
      <vt:variant>
        <vt:lpwstr>http://www.lni.wa.gov/Safety/</vt:lpwstr>
      </vt:variant>
      <vt:variant>
        <vt:lpwstr/>
      </vt:variant>
      <vt:variant>
        <vt:i4>4522053</vt:i4>
      </vt:variant>
      <vt:variant>
        <vt:i4>282</vt:i4>
      </vt:variant>
      <vt:variant>
        <vt:i4>0</vt:i4>
      </vt:variant>
      <vt:variant>
        <vt:i4>5</vt:i4>
      </vt:variant>
      <vt:variant>
        <vt:lpwstr>https://lni.wa.gov/safety-health/safety-rules/chapter-pdfs/WAC296-876.pdf</vt:lpwstr>
      </vt:variant>
      <vt:variant>
        <vt:lpwstr/>
      </vt:variant>
      <vt:variant>
        <vt:i4>4522055</vt:i4>
      </vt:variant>
      <vt:variant>
        <vt:i4>279</vt:i4>
      </vt:variant>
      <vt:variant>
        <vt:i4>0</vt:i4>
      </vt:variant>
      <vt:variant>
        <vt:i4>5</vt:i4>
      </vt:variant>
      <vt:variant>
        <vt:lpwstr>https://lni.wa.gov/safety-health/safety-rules/chapter-pdfs/WAC296-874.pdf</vt:lpwstr>
      </vt:variant>
      <vt:variant>
        <vt:lpwstr/>
      </vt:variant>
      <vt:variant>
        <vt:i4>4456522</vt:i4>
      </vt:variant>
      <vt:variant>
        <vt:i4>276</vt:i4>
      </vt:variant>
      <vt:variant>
        <vt:i4>0</vt:i4>
      </vt:variant>
      <vt:variant>
        <vt:i4>5</vt:i4>
      </vt:variant>
      <vt:variant>
        <vt:lpwstr>https://lni.wa.gov/safety-health/safety-rules/chapter-pdfs/WAC296-869.pdf</vt:lpwstr>
      </vt:variant>
      <vt:variant>
        <vt:lpwstr/>
      </vt:variant>
      <vt:variant>
        <vt:i4>4456512</vt:i4>
      </vt:variant>
      <vt:variant>
        <vt:i4>273</vt:i4>
      </vt:variant>
      <vt:variant>
        <vt:i4>0</vt:i4>
      </vt:variant>
      <vt:variant>
        <vt:i4>5</vt:i4>
      </vt:variant>
      <vt:variant>
        <vt:lpwstr>https://lni.wa.gov/safety-health/safety-rules/chapter-pdfs/WAC296-863.pdf</vt:lpwstr>
      </vt:variant>
      <vt:variant>
        <vt:lpwstr/>
      </vt:variant>
      <vt:variant>
        <vt:i4>4325440</vt:i4>
      </vt:variant>
      <vt:variant>
        <vt:i4>270</vt:i4>
      </vt:variant>
      <vt:variant>
        <vt:i4>0</vt:i4>
      </vt:variant>
      <vt:variant>
        <vt:i4>5</vt:i4>
      </vt:variant>
      <vt:variant>
        <vt:lpwstr>https://lni.wa.gov/safety-health/safety-rules/chapter-pdfs/WAC296-803.pdf</vt:lpwstr>
      </vt:variant>
      <vt:variant>
        <vt:lpwstr/>
      </vt:variant>
      <vt:variant>
        <vt:i4>4325443</vt:i4>
      </vt:variant>
      <vt:variant>
        <vt:i4>267</vt:i4>
      </vt:variant>
      <vt:variant>
        <vt:i4>0</vt:i4>
      </vt:variant>
      <vt:variant>
        <vt:i4>5</vt:i4>
      </vt:variant>
      <vt:variant>
        <vt:lpwstr>https://lni.wa.gov/safety-health/safety-rules/chapter-pdfs/WAC296-800.pdf</vt:lpwstr>
      </vt:variant>
      <vt:variant>
        <vt:lpwstr/>
      </vt:variant>
      <vt:variant>
        <vt:i4>4653135</vt:i4>
      </vt:variant>
      <vt:variant>
        <vt:i4>264</vt:i4>
      </vt:variant>
      <vt:variant>
        <vt:i4>0</vt:i4>
      </vt:variant>
      <vt:variant>
        <vt:i4>5</vt:i4>
      </vt:variant>
      <vt:variant>
        <vt:lpwstr>https://lni.wa.gov/safety-health/safety-rules/chapter-pdfs/WAC296-155.pdf</vt:lpwstr>
      </vt:variant>
      <vt:variant>
        <vt:lpwstr/>
      </vt:variant>
      <vt:variant>
        <vt:i4>1835079</vt:i4>
      </vt:variant>
      <vt:variant>
        <vt:i4>261</vt:i4>
      </vt:variant>
      <vt:variant>
        <vt:i4>0</vt:i4>
      </vt:variant>
      <vt:variant>
        <vt:i4>5</vt:i4>
      </vt:variant>
      <vt:variant>
        <vt:lpwstr>https://lni.wa.gov/safety-health/safety-rules/chapter-pdfs/WAC296-62.pdf</vt:lpwstr>
      </vt:variant>
      <vt:variant>
        <vt:lpwstr/>
      </vt:variant>
      <vt:variant>
        <vt:i4>1704003</vt:i4>
      </vt:variant>
      <vt:variant>
        <vt:i4>258</vt:i4>
      </vt:variant>
      <vt:variant>
        <vt:i4>0</vt:i4>
      </vt:variant>
      <vt:variant>
        <vt:i4>5</vt:i4>
      </vt:variant>
      <vt:variant>
        <vt:lpwstr>https://lni.wa.gov/safety-health/safety-rules/chapter-pdfs/WAC296-24.pdf</vt:lpwstr>
      </vt:variant>
      <vt:variant>
        <vt:lpwstr/>
      </vt:variant>
      <vt:variant>
        <vt:i4>5111859</vt:i4>
      </vt:variant>
      <vt:variant>
        <vt:i4>252</vt:i4>
      </vt:variant>
      <vt:variant>
        <vt:i4>0</vt:i4>
      </vt:variant>
      <vt:variant>
        <vt:i4>5</vt:i4>
      </vt:variant>
      <vt:variant>
        <vt:lpwstr>https://lni.wa.gov/safety-health/safety-rules/chapter-pdfs/WAC296-24.pdf</vt:lpwstr>
      </vt:variant>
      <vt:variant>
        <vt:lpwstr>WAC_296_24_88050</vt:lpwstr>
      </vt:variant>
      <vt:variant>
        <vt:i4>5111859</vt:i4>
      </vt:variant>
      <vt:variant>
        <vt:i4>249</vt:i4>
      </vt:variant>
      <vt:variant>
        <vt:i4>0</vt:i4>
      </vt:variant>
      <vt:variant>
        <vt:i4>5</vt:i4>
      </vt:variant>
      <vt:variant>
        <vt:lpwstr>https://lni.wa.gov/safety-health/safety-rules/chapter-pdfs/WAC296-24.pdf</vt:lpwstr>
      </vt:variant>
      <vt:variant>
        <vt:lpwstr>WAC_296_24_88050</vt:lpwstr>
      </vt:variant>
      <vt:variant>
        <vt:i4>7405663</vt:i4>
      </vt:variant>
      <vt:variant>
        <vt:i4>246</vt:i4>
      </vt:variant>
      <vt:variant>
        <vt:i4>0</vt:i4>
      </vt:variant>
      <vt:variant>
        <vt:i4>5</vt:i4>
      </vt:variant>
      <vt:variant>
        <vt:lpwstr>https://lni.wa.gov/safety-health/safety-rules/chapter-pdfs/WAC296-155.pdf</vt:lpwstr>
      </vt:variant>
      <vt:variant>
        <vt:lpwstr>WAC_296_155_24601</vt:lpwstr>
      </vt:variant>
      <vt:variant>
        <vt:i4>7405663</vt:i4>
      </vt:variant>
      <vt:variant>
        <vt:i4>153</vt:i4>
      </vt:variant>
      <vt:variant>
        <vt:i4>0</vt:i4>
      </vt:variant>
      <vt:variant>
        <vt:i4>5</vt:i4>
      </vt:variant>
      <vt:variant>
        <vt:lpwstr>https://lni.wa.gov/safety-health/safety-rules/chapter-pdfs/WAC296-155.pdf</vt:lpwstr>
      </vt:variant>
      <vt:variant>
        <vt:lpwstr>WAC_296_155_24601</vt:lpwstr>
      </vt:variant>
      <vt:variant>
        <vt:i4>4325450</vt:i4>
      </vt:variant>
      <vt:variant>
        <vt:i4>129</vt:i4>
      </vt:variant>
      <vt:variant>
        <vt:i4>0</vt:i4>
      </vt:variant>
      <vt:variant>
        <vt:i4>5</vt:i4>
      </vt:variant>
      <vt:variant>
        <vt:lpwstr>https://lni.wa.gov/safety-health/safety-rules/chapter-pdfs/WAC296-809.pdf</vt:lpwstr>
      </vt:variant>
      <vt:variant>
        <vt:lpwstr/>
      </vt:variant>
      <vt:variant>
        <vt:i4>4325450</vt:i4>
      </vt:variant>
      <vt:variant>
        <vt:i4>126</vt:i4>
      </vt:variant>
      <vt:variant>
        <vt:i4>0</vt:i4>
      </vt:variant>
      <vt:variant>
        <vt:i4>5</vt:i4>
      </vt:variant>
      <vt:variant>
        <vt:lpwstr>https://lni.wa.gov/safety-health/safety-rules/chapter-pdfs/WAC296-809.pdf</vt:lpwstr>
      </vt:variant>
      <vt:variant>
        <vt:lpwstr/>
      </vt:variant>
      <vt:variant>
        <vt:i4>4653135</vt:i4>
      </vt:variant>
      <vt:variant>
        <vt:i4>123</vt:i4>
      </vt:variant>
      <vt:variant>
        <vt:i4>0</vt:i4>
      </vt:variant>
      <vt:variant>
        <vt:i4>5</vt:i4>
      </vt:variant>
      <vt:variant>
        <vt:lpwstr>https://lni.wa.gov/safety-health/safety-rules/chapter-pdfs/WAC296-155.pdf</vt:lpwstr>
      </vt:variant>
      <vt:variant>
        <vt:lpwstr/>
      </vt:variant>
      <vt:variant>
        <vt:i4>4980833</vt:i4>
      </vt:variant>
      <vt:variant>
        <vt:i4>114</vt:i4>
      </vt:variant>
      <vt:variant>
        <vt:i4>0</vt:i4>
      </vt:variant>
      <vt:variant>
        <vt:i4>5</vt:i4>
      </vt:variant>
      <vt:variant>
        <vt:lpwstr>http://www.lni.wa.gov/safety/trainingprevention/online/courseinfo.asp?P_ID=197</vt:lpwstr>
      </vt:variant>
      <vt:variant>
        <vt:lpwstr/>
      </vt:variant>
      <vt:variant>
        <vt:i4>7405663</vt:i4>
      </vt:variant>
      <vt:variant>
        <vt:i4>111</vt:i4>
      </vt:variant>
      <vt:variant>
        <vt:i4>0</vt:i4>
      </vt:variant>
      <vt:variant>
        <vt:i4>5</vt:i4>
      </vt:variant>
      <vt:variant>
        <vt:lpwstr>https://lni.wa.gov/safety-health/safety-rules/chapter-pdfs/WAC296-155.pdf</vt:lpwstr>
      </vt:variant>
      <vt:variant>
        <vt:lpwstr>WAC_296_155_24601</vt:lpwstr>
      </vt:variant>
      <vt:variant>
        <vt:i4>4653160</vt:i4>
      </vt:variant>
      <vt:variant>
        <vt:i4>108</vt:i4>
      </vt:variant>
      <vt:variant>
        <vt:i4>0</vt:i4>
      </vt:variant>
      <vt:variant>
        <vt:i4>5</vt:i4>
      </vt:variant>
      <vt:variant>
        <vt:lpwstr>https://lni.wa.gov/safety-health/safety-rules/chapter-pdfs/WAC296-155.pdf</vt:lpwstr>
      </vt:variant>
      <vt:variant>
        <vt:lpwstr>WAC_296_155_325</vt:lpwstr>
      </vt:variant>
      <vt:variant>
        <vt:i4>4653135</vt:i4>
      </vt:variant>
      <vt:variant>
        <vt:i4>105</vt:i4>
      </vt:variant>
      <vt:variant>
        <vt:i4>0</vt:i4>
      </vt:variant>
      <vt:variant>
        <vt:i4>5</vt:i4>
      </vt:variant>
      <vt:variant>
        <vt:lpwstr>https://lni.wa.gov/safety-health/safety-rules/chapter-pdfs/WAC296-155.pdf</vt:lpwstr>
      </vt:variant>
      <vt:variant>
        <vt:lpwstr/>
      </vt:variant>
      <vt:variant>
        <vt:i4>4194413</vt:i4>
      </vt:variant>
      <vt:variant>
        <vt:i4>96</vt:i4>
      </vt:variant>
      <vt:variant>
        <vt:i4>0</vt:i4>
      </vt:variant>
      <vt:variant>
        <vt:i4>5</vt:i4>
      </vt:variant>
      <vt:variant>
        <vt:lpwstr>https://lni.wa.gov/safety-health/safety-rules/chapter-pdfs/WAC296-155.pdf</vt:lpwstr>
      </vt:variant>
      <vt:variant>
        <vt:lpwstr>WAC_296_155_650</vt:lpwstr>
      </vt:variant>
      <vt:variant>
        <vt:i4>4194368</vt:i4>
      </vt:variant>
      <vt:variant>
        <vt:i4>75</vt:i4>
      </vt:variant>
      <vt:variant>
        <vt:i4>0</vt:i4>
      </vt:variant>
      <vt:variant>
        <vt:i4>5</vt:i4>
      </vt:variant>
      <vt:variant>
        <vt:lpwstr>https://lni.wa.gov/safety-health/safety-rules/chapter-pdfs/WAC296-823.pdf</vt:lpwstr>
      </vt:variant>
      <vt:variant>
        <vt:lpwstr/>
      </vt:variant>
      <vt:variant>
        <vt:i4>4325443</vt:i4>
      </vt:variant>
      <vt:variant>
        <vt:i4>60</vt:i4>
      </vt:variant>
      <vt:variant>
        <vt:i4>0</vt:i4>
      </vt:variant>
      <vt:variant>
        <vt:i4>5</vt:i4>
      </vt:variant>
      <vt:variant>
        <vt:lpwstr>https://lni.wa.gov/safety-health/safety-rules/chapter-pdfs/WAC296-800.pdf</vt:lpwstr>
      </vt:variant>
      <vt:variant>
        <vt:lpwstr/>
      </vt:variant>
      <vt:variant>
        <vt:i4>4653135</vt:i4>
      </vt:variant>
      <vt:variant>
        <vt:i4>57</vt:i4>
      </vt:variant>
      <vt:variant>
        <vt:i4>0</vt:i4>
      </vt:variant>
      <vt:variant>
        <vt:i4>5</vt:i4>
      </vt:variant>
      <vt:variant>
        <vt:lpwstr>https://lni.wa.gov/safety-health/safety-rules/chapter-pdfs/WAC296-155.pdf</vt:lpwstr>
      </vt:variant>
      <vt:variant>
        <vt:lpwstr/>
      </vt:variant>
      <vt:variant>
        <vt:i4>6357114</vt:i4>
      </vt:variant>
      <vt:variant>
        <vt:i4>48</vt:i4>
      </vt:variant>
      <vt:variant>
        <vt:i4>0</vt:i4>
      </vt:variant>
      <vt:variant>
        <vt:i4>5</vt:i4>
      </vt:variant>
      <vt:variant>
        <vt:lpwstr>https://lni.wa.gov/forms-publications/F700-074-909.pdf</vt:lpwstr>
      </vt:variant>
      <vt:variant>
        <vt:lpwstr/>
      </vt:variant>
      <vt:variant>
        <vt:i4>7667824</vt:i4>
      </vt:variant>
      <vt:variant>
        <vt:i4>45</vt:i4>
      </vt:variant>
      <vt:variant>
        <vt:i4>0</vt:i4>
      </vt:variant>
      <vt:variant>
        <vt:i4>5</vt:i4>
      </vt:variant>
      <vt:variant>
        <vt:lpwstr>http://www.lni.wa.gov/FormPub/Detail.asp?DocID=1612</vt:lpwstr>
      </vt:variant>
      <vt:variant>
        <vt:lpwstr/>
      </vt:variant>
      <vt:variant>
        <vt:i4>6422640</vt:i4>
      </vt:variant>
      <vt:variant>
        <vt:i4>42</vt:i4>
      </vt:variant>
      <vt:variant>
        <vt:i4>0</vt:i4>
      </vt:variant>
      <vt:variant>
        <vt:i4>5</vt:i4>
      </vt:variant>
      <vt:variant>
        <vt:lpwstr>https://lni.wa.gov/forms-publications/F242-191-909.pdf</vt:lpwstr>
      </vt:variant>
      <vt:variant>
        <vt:lpwstr/>
      </vt:variant>
      <vt:variant>
        <vt:i4>6357108</vt:i4>
      </vt:variant>
      <vt:variant>
        <vt:i4>39</vt:i4>
      </vt:variant>
      <vt:variant>
        <vt:i4>0</vt:i4>
      </vt:variant>
      <vt:variant>
        <vt:i4>5</vt:i4>
      </vt:variant>
      <vt:variant>
        <vt:lpwstr>https://lni.wa.gov/forms-publications/F416-081-909.pdf</vt:lpwstr>
      </vt:variant>
      <vt:variant>
        <vt:lpwstr/>
      </vt:variant>
      <vt:variant>
        <vt:i4>3342372</vt:i4>
      </vt:variant>
      <vt:variant>
        <vt:i4>12</vt:i4>
      </vt:variant>
      <vt:variant>
        <vt:i4>0</vt:i4>
      </vt:variant>
      <vt:variant>
        <vt:i4>5</vt:i4>
      </vt:variant>
      <vt:variant>
        <vt:lpwstr>http://www.lni.wa.gov/IPUB/242-191-909.pdf</vt:lpwstr>
      </vt:variant>
      <vt:variant>
        <vt:lpwstr/>
      </vt:variant>
      <vt:variant>
        <vt:i4>3145774</vt:i4>
      </vt:variant>
      <vt:variant>
        <vt:i4>9</vt:i4>
      </vt:variant>
      <vt:variant>
        <vt:i4>0</vt:i4>
      </vt:variant>
      <vt:variant>
        <vt:i4>5</vt:i4>
      </vt:variant>
      <vt:variant>
        <vt:lpwstr>http://www.lni.wa.gov/IPUB/700-074-909.pdf</vt:lpwstr>
      </vt:variant>
      <vt:variant>
        <vt:lpwstr/>
      </vt:variant>
      <vt:variant>
        <vt:i4>3145760</vt:i4>
      </vt:variant>
      <vt:variant>
        <vt:i4>6</vt:i4>
      </vt:variant>
      <vt:variant>
        <vt:i4>0</vt:i4>
      </vt:variant>
      <vt:variant>
        <vt:i4>5</vt:i4>
      </vt:variant>
      <vt:variant>
        <vt:lpwstr>http://www.lni.wa.gov/IPUB/416-081-909.pdf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Accident Prevention Program (APP) for the Construction Industry</dc:title>
  <dc:subject>Sample safety plan for construction</dc:subject>
  <dc:creator>DOSH</dc:creator>
  <cp:keywords>APP for construction, Construction HASP sample, APP template construction industry, industry sample safety plan</cp:keywords>
  <dc:description/>
  <cp:lastModifiedBy>Mark Miller</cp:lastModifiedBy>
  <cp:revision>2</cp:revision>
  <cp:lastPrinted>2019-09-25T15:45:00Z</cp:lastPrinted>
  <dcterms:created xsi:type="dcterms:W3CDTF">2020-04-26T16:50:00Z</dcterms:created>
  <dcterms:modified xsi:type="dcterms:W3CDTF">2020-04-26T16:50:00Z</dcterms:modified>
  <cp:category>DOSH Sample safety programs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